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A9" w:rsidRPr="009F4BC1" w:rsidRDefault="009F4BC1" w:rsidP="009F4BC1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9F4BC1">
        <w:rPr>
          <w:rFonts w:ascii="Times New Roman" w:hAnsi="Times New Roman" w:cs="Times New Roman"/>
          <w:b/>
          <w:sz w:val="44"/>
        </w:rPr>
        <w:t>Сведения о численности обучающихся по реализуемым программам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F4BC1" w:rsidRPr="009F4BC1" w:rsidTr="009F4BC1"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Нормативный срок обучения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По договорам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Численность учащихся, являющиеся иностранными гражданами</w:t>
            </w:r>
          </w:p>
        </w:tc>
      </w:tr>
      <w:tr w:rsidR="009F4BC1" w:rsidRPr="009F4BC1" w:rsidTr="009F4BC1"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НОО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385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4BC1" w:rsidRPr="009F4BC1" w:rsidTr="009F4BC1"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ООО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473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4BC1" w:rsidRPr="009F4BC1" w:rsidTr="009F4BC1"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СОО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48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2912" w:type="dxa"/>
          </w:tcPr>
          <w:p w:rsidR="009F4BC1" w:rsidRPr="009F4BC1" w:rsidRDefault="009F4BC1" w:rsidP="009F4B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4BC1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</w:tbl>
    <w:p w:rsidR="009F4BC1" w:rsidRPr="009F4BC1" w:rsidRDefault="009F4BC1" w:rsidP="009F4BC1">
      <w:pPr>
        <w:jc w:val="center"/>
        <w:rPr>
          <w:rFonts w:ascii="Times New Roman" w:hAnsi="Times New Roman" w:cs="Times New Roman"/>
          <w:sz w:val="32"/>
        </w:rPr>
      </w:pPr>
    </w:p>
    <w:sectPr w:rsidR="009F4BC1" w:rsidRPr="009F4BC1" w:rsidSect="009F4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C1"/>
    <w:rsid w:val="00535A2C"/>
    <w:rsid w:val="009F4BC1"/>
    <w:rsid w:val="00AB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704A-20D6-4C16-9ED3-CEC44C78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school73</cp:lastModifiedBy>
  <cp:revision>2</cp:revision>
  <dcterms:created xsi:type="dcterms:W3CDTF">2025-10-06T08:50:00Z</dcterms:created>
  <dcterms:modified xsi:type="dcterms:W3CDTF">2025-10-06T08:50:00Z</dcterms:modified>
</cp:coreProperties>
</file>