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0F" w:rsidRDefault="00900773">
      <w:pPr>
        <w:pStyle w:val="1"/>
        <w:spacing w:before="72"/>
        <w:ind w:right="4"/>
        <w:jc w:val="center"/>
      </w:pPr>
      <w:bookmarkStart w:id="0" w:name="_GoBack"/>
      <w:bookmarkEnd w:id="0"/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51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874F0F" w:rsidRDefault="00900773">
      <w:pPr>
        <w:spacing w:before="2" w:line="319" w:lineRule="exact"/>
        <w:ind w:left="138" w:right="6"/>
        <w:jc w:val="center"/>
        <w:rPr>
          <w:b/>
          <w:sz w:val="28"/>
        </w:rPr>
      </w:pPr>
      <w:r>
        <w:rPr>
          <w:b/>
          <w:sz w:val="28"/>
        </w:rPr>
        <w:t>«Школа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№73»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Самара</w:t>
      </w:r>
    </w:p>
    <w:p w:rsidR="00874F0F" w:rsidRDefault="00900773">
      <w:pPr>
        <w:spacing w:line="319" w:lineRule="exact"/>
        <w:ind w:left="138"/>
        <w:jc w:val="center"/>
        <w:rPr>
          <w:i/>
          <w:sz w:val="28"/>
        </w:rPr>
      </w:pPr>
      <w:r>
        <w:rPr>
          <w:i/>
          <w:sz w:val="28"/>
        </w:rPr>
        <w:t>Адрес: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Самара,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Майская,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47,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933-21-</w:t>
      </w:r>
      <w:r>
        <w:rPr>
          <w:i/>
          <w:spacing w:val="-5"/>
          <w:sz w:val="28"/>
        </w:rPr>
        <w:t>58</w:t>
      </w:r>
    </w:p>
    <w:p w:rsidR="00874F0F" w:rsidRDefault="00874F0F">
      <w:pPr>
        <w:pStyle w:val="a3"/>
        <w:ind w:left="0"/>
        <w:rPr>
          <w:i/>
          <w:sz w:val="20"/>
        </w:rPr>
      </w:pPr>
    </w:p>
    <w:p w:rsidR="00874F0F" w:rsidRDefault="00874F0F">
      <w:pPr>
        <w:pStyle w:val="a3"/>
        <w:spacing w:before="197"/>
        <w:ind w:left="0"/>
        <w:rPr>
          <w:i/>
          <w:sz w:val="20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2936"/>
        <w:gridCol w:w="2953"/>
        <w:gridCol w:w="3524"/>
      </w:tblGrid>
      <w:tr w:rsidR="00874F0F">
        <w:trPr>
          <w:trHeight w:val="268"/>
        </w:trPr>
        <w:tc>
          <w:tcPr>
            <w:tcW w:w="2936" w:type="dxa"/>
          </w:tcPr>
          <w:p w:rsidR="00874F0F" w:rsidRDefault="00900773">
            <w:pPr>
              <w:pStyle w:val="TableParagraph"/>
              <w:spacing w:line="248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«РАССМОТРЕНО»</w:t>
            </w:r>
          </w:p>
        </w:tc>
        <w:tc>
          <w:tcPr>
            <w:tcW w:w="2953" w:type="dxa"/>
          </w:tcPr>
          <w:p w:rsidR="00874F0F" w:rsidRDefault="00900773">
            <w:pPr>
              <w:pStyle w:val="TableParagraph"/>
              <w:spacing w:line="248" w:lineRule="exact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«ПРОВЕРЕНО»</w:t>
            </w:r>
          </w:p>
        </w:tc>
        <w:tc>
          <w:tcPr>
            <w:tcW w:w="3524" w:type="dxa"/>
          </w:tcPr>
          <w:p w:rsidR="00874F0F" w:rsidRDefault="00900773">
            <w:pPr>
              <w:pStyle w:val="TableParagraph"/>
              <w:spacing w:line="248" w:lineRule="exact"/>
              <w:ind w:left="10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«УТВЕРЖДАЮ»</w:t>
            </w:r>
          </w:p>
        </w:tc>
      </w:tr>
      <w:tr w:rsidR="00874F0F">
        <w:trPr>
          <w:trHeight w:val="1377"/>
        </w:trPr>
        <w:tc>
          <w:tcPr>
            <w:tcW w:w="2936" w:type="dxa"/>
          </w:tcPr>
          <w:p w:rsidR="00874F0F" w:rsidRDefault="00900773">
            <w:pPr>
              <w:pStyle w:val="TableParagraph"/>
              <w:ind w:left="50" w:right="689"/>
              <w:rPr>
                <w:sz w:val="24"/>
              </w:rPr>
            </w:pPr>
            <w:r>
              <w:rPr>
                <w:sz w:val="24"/>
              </w:rPr>
              <w:t>на заседании МО гуманитарного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 Руководитель МО</w:t>
            </w:r>
          </w:p>
          <w:p w:rsidR="00874F0F" w:rsidRDefault="00900773" w:rsidP="007B2308">
            <w:pPr>
              <w:pStyle w:val="TableParagraph"/>
              <w:tabs>
                <w:tab w:val="left" w:pos="889"/>
              </w:tabs>
              <w:spacing w:line="270" w:lineRule="atLeast"/>
              <w:ind w:left="50" w:right="62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7B2308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 w:rsidR="007B2308">
              <w:rPr>
                <w:sz w:val="24"/>
              </w:rPr>
              <w:t xml:space="preserve">Колузанова Г.А. </w:t>
            </w:r>
            <w:r>
              <w:rPr>
                <w:sz w:val="24"/>
              </w:rPr>
              <w:t xml:space="preserve"> протокол № 8</w:t>
            </w:r>
          </w:p>
        </w:tc>
        <w:tc>
          <w:tcPr>
            <w:tcW w:w="2953" w:type="dxa"/>
          </w:tcPr>
          <w:p w:rsidR="00874F0F" w:rsidRDefault="00900773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 МБОУ Школы № 73</w:t>
            </w:r>
          </w:p>
          <w:p w:rsidR="00874F0F" w:rsidRDefault="00900773">
            <w:pPr>
              <w:pStyle w:val="TableParagraph"/>
              <w:tabs>
                <w:tab w:val="left" w:pos="1314"/>
              </w:tabs>
              <w:ind w:left="35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 w:rsidR="007B2308">
              <w:rPr>
                <w:spacing w:val="-10"/>
                <w:sz w:val="24"/>
              </w:rPr>
              <w:t>Колузанова Н.И.</w:t>
            </w:r>
          </w:p>
          <w:p w:rsidR="00874F0F" w:rsidRDefault="00900773">
            <w:pPr>
              <w:pStyle w:val="TableParagraph"/>
              <w:spacing w:before="268" w:line="261" w:lineRule="exact"/>
              <w:ind w:left="359"/>
              <w:rPr>
                <w:sz w:val="24"/>
              </w:rPr>
            </w:pPr>
            <w:r>
              <w:rPr>
                <w:sz w:val="24"/>
              </w:rPr>
              <w:t>«28»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24" w:type="dxa"/>
          </w:tcPr>
          <w:p w:rsidR="00874F0F" w:rsidRDefault="00900773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874F0F" w:rsidRDefault="00900773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73 </w:t>
            </w:r>
            <w:r>
              <w:rPr>
                <w:spacing w:val="-2"/>
                <w:sz w:val="24"/>
              </w:rPr>
              <w:t>г.о.Самара</w:t>
            </w:r>
          </w:p>
          <w:p w:rsidR="00874F0F" w:rsidRDefault="00900773">
            <w:pPr>
              <w:pStyle w:val="TableParagraph"/>
              <w:tabs>
                <w:tab w:val="left" w:pos="1305"/>
              </w:tabs>
              <w:ind w:left="344" w:right="63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/Дрожджа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 Приказ № 277-од</w:t>
            </w:r>
          </w:p>
          <w:p w:rsidR="00874F0F" w:rsidRDefault="00900773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«28»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874F0F">
        <w:trPr>
          <w:trHeight w:val="268"/>
        </w:trPr>
        <w:tc>
          <w:tcPr>
            <w:tcW w:w="2936" w:type="dxa"/>
          </w:tcPr>
          <w:p w:rsidR="00874F0F" w:rsidRDefault="00900773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«25»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53" w:type="dxa"/>
          </w:tcPr>
          <w:p w:rsidR="00874F0F" w:rsidRDefault="00874F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4" w:type="dxa"/>
          </w:tcPr>
          <w:p w:rsidR="00874F0F" w:rsidRDefault="00874F0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74F0F" w:rsidRDefault="00874F0F">
      <w:pPr>
        <w:pStyle w:val="a3"/>
        <w:ind w:left="0"/>
        <w:rPr>
          <w:i/>
          <w:sz w:val="32"/>
        </w:rPr>
      </w:pPr>
    </w:p>
    <w:p w:rsidR="00874F0F" w:rsidRDefault="00874F0F">
      <w:pPr>
        <w:pStyle w:val="a3"/>
        <w:ind w:left="0"/>
        <w:rPr>
          <w:i/>
          <w:sz w:val="32"/>
        </w:rPr>
      </w:pPr>
    </w:p>
    <w:p w:rsidR="00874F0F" w:rsidRDefault="00874F0F">
      <w:pPr>
        <w:pStyle w:val="a3"/>
        <w:ind w:left="0"/>
        <w:rPr>
          <w:i/>
          <w:sz w:val="32"/>
        </w:rPr>
      </w:pPr>
    </w:p>
    <w:p w:rsidR="00874F0F" w:rsidRDefault="00874F0F">
      <w:pPr>
        <w:pStyle w:val="a3"/>
        <w:ind w:left="0"/>
        <w:rPr>
          <w:i/>
          <w:sz w:val="32"/>
        </w:rPr>
      </w:pPr>
    </w:p>
    <w:p w:rsidR="00874F0F" w:rsidRDefault="00874F0F">
      <w:pPr>
        <w:pStyle w:val="a3"/>
        <w:ind w:left="0"/>
        <w:rPr>
          <w:i/>
          <w:sz w:val="32"/>
        </w:rPr>
      </w:pPr>
    </w:p>
    <w:p w:rsidR="00874F0F" w:rsidRDefault="00874F0F">
      <w:pPr>
        <w:pStyle w:val="a3"/>
        <w:ind w:left="0"/>
        <w:rPr>
          <w:i/>
          <w:sz w:val="32"/>
        </w:rPr>
      </w:pPr>
    </w:p>
    <w:p w:rsidR="00874F0F" w:rsidRDefault="00874F0F">
      <w:pPr>
        <w:pStyle w:val="a3"/>
        <w:spacing w:before="198"/>
        <w:ind w:left="0"/>
        <w:rPr>
          <w:i/>
          <w:sz w:val="32"/>
        </w:rPr>
      </w:pPr>
    </w:p>
    <w:p w:rsidR="00874F0F" w:rsidRDefault="00900773">
      <w:pPr>
        <w:ind w:left="138" w:right="6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874F0F" w:rsidRDefault="00900773">
      <w:pPr>
        <w:spacing w:before="28"/>
        <w:ind w:left="138" w:right="9"/>
        <w:jc w:val="center"/>
        <w:rPr>
          <w:b/>
          <w:sz w:val="32"/>
        </w:rPr>
      </w:pPr>
      <w:r>
        <w:rPr>
          <w:b/>
          <w:sz w:val="32"/>
        </w:rPr>
        <w:t>курса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900773" w:rsidRPr="004078A3" w:rsidRDefault="00900773" w:rsidP="00900773">
      <w:pPr>
        <w:spacing w:before="31" w:line="259" w:lineRule="auto"/>
        <w:ind w:left="1985" w:right="2271"/>
        <w:jc w:val="center"/>
        <w:rPr>
          <w:b/>
          <w:sz w:val="32"/>
          <w:szCs w:val="32"/>
        </w:rPr>
      </w:pPr>
      <w:r w:rsidRPr="004078A3">
        <w:rPr>
          <w:b/>
          <w:sz w:val="32"/>
          <w:szCs w:val="32"/>
        </w:rPr>
        <w:t>«</w:t>
      </w:r>
      <w:r w:rsidR="004078A3" w:rsidRPr="004078A3">
        <w:rPr>
          <w:b/>
          <w:spacing w:val="-2"/>
          <w:sz w:val="32"/>
          <w:szCs w:val="32"/>
        </w:rPr>
        <w:t>Увлекательное с</w:t>
      </w:r>
      <w:r w:rsidR="004078A3" w:rsidRPr="004078A3">
        <w:rPr>
          <w:b/>
          <w:color w:val="212529"/>
          <w:sz w:val="32"/>
          <w:szCs w:val="32"/>
          <w:lang w:eastAsia="ru-RU"/>
        </w:rPr>
        <w:t>трановедение</w:t>
      </w:r>
      <w:r w:rsidRPr="004078A3">
        <w:rPr>
          <w:b/>
          <w:sz w:val="32"/>
          <w:szCs w:val="32"/>
        </w:rPr>
        <w:t xml:space="preserve">» </w:t>
      </w:r>
    </w:p>
    <w:p w:rsidR="00874F0F" w:rsidRDefault="00716370">
      <w:pPr>
        <w:spacing w:before="31" w:line="259" w:lineRule="auto"/>
        <w:ind w:left="3299" w:right="3162"/>
        <w:jc w:val="center"/>
        <w:rPr>
          <w:b/>
          <w:sz w:val="32"/>
        </w:rPr>
      </w:pPr>
      <w:r>
        <w:rPr>
          <w:b/>
          <w:sz w:val="32"/>
        </w:rPr>
        <w:t>для учащихся 8</w:t>
      </w:r>
      <w:r w:rsidR="00900773">
        <w:rPr>
          <w:b/>
          <w:sz w:val="32"/>
        </w:rPr>
        <w:t xml:space="preserve"> классов</w:t>
      </w: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b/>
          <w:sz w:val="11"/>
        </w:rPr>
      </w:pPr>
    </w:p>
    <w:p w:rsidR="00874F0F" w:rsidRDefault="00874F0F">
      <w:pPr>
        <w:pStyle w:val="a3"/>
        <w:ind w:left="0"/>
        <w:rPr>
          <w:rFonts w:ascii="Arial MT"/>
          <w:sz w:val="24"/>
        </w:rPr>
      </w:pPr>
    </w:p>
    <w:p w:rsidR="00900773" w:rsidRDefault="00900773">
      <w:pPr>
        <w:pStyle w:val="a3"/>
        <w:ind w:left="0"/>
        <w:rPr>
          <w:rFonts w:ascii="Arial MT"/>
          <w:sz w:val="24"/>
        </w:rPr>
      </w:pPr>
    </w:p>
    <w:p w:rsidR="00900773" w:rsidRDefault="00900773">
      <w:pPr>
        <w:pStyle w:val="a3"/>
        <w:ind w:left="0"/>
        <w:rPr>
          <w:rFonts w:ascii="Arial MT"/>
          <w:sz w:val="24"/>
        </w:rPr>
      </w:pPr>
    </w:p>
    <w:p w:rsidR="00900773" w:rsidRDefault="00900773">
      <w:pPr>
        <w:pStyle w:val="a3"/>
        <w:ind w:left="0"/>
        <w:rPr>
          <w:rFonts w:ascii="Arial MT"/>
          <w:sz w:val="24"/>
        </w:rPr>
      </w:pPr>
    </w:p>
    <w:p w:rsidR="00900773" w:rsidRDefault="00900773">
      <w:pPr>
        <w:pStyle w:val="a3"/>
        <w:ind w:left="0"/>
        <w:rPr>
          <w:rFonts w:ascii="Arial MT"/>
          <w:sz w:val="24"/>
        </w:rPr>
      </w:pPr>
    </w:p>
    <w:p w:rsidR="00900773" w:rsidRDefault="00900773">
      <w:pPr>
        <w:pStyle w:val="a3"/>
        <w:ind w:left="0"/>
        <w:rPr>
          <w:rFonts w:ascii="Arial MT"/>
          <w:sz w:val="24"/>
        </w:rPr>
      </w:pPr>
    </w:p>
    <w:p w:rsidR="00874F0F" w:rsidRDefault="00874F0F">
      <w:pPr>
        <w:pStyle w:val="a3"/>
        <w:ind w:left="0"/>
        <w:rPr>
          <w:rFonts w:ascii="Arial MT"/>
          <w:sz w:val="24"/>
        </w:rPr>
      </w:pPr>
    </w:p>
    <w:p w:rsidR="00874F0F" w:rsidRDefault="00874F0F">
      <w:pPr>
        <w:pStyle w:val="a3"/>
        <w:spacing w:before="88"/>
        <w:ind w:left="0"/>
        <w:rPr>
          <w:rFonts w:ascii="Arial MT"/>
          <w:sz w:val="24"/>
        </w:rPr>
      </w:pPr>
    </w:p>
    <w:p w:rsidR="00874F0F" w:rsidRDefault="00900773">
      <w:pPr>
        <w:spacing w:before="1"/>
        <w:ind w:left="138"/>
        <w:jc w:val="center"/>
        <w:rPr>
          <w:b/>
          <w:sz w:val="24"/>
        </w:rPr>
      </w:pPr>
      <w:r>
        <w:rPr>
          <w:b/>
          <w:sz w:val="24"/>
        </w:rPr>
        <w:t>Самара,</w:t>
      </w:r>
      <w:r>
        <w:rPr>
          <w:b/>
          <w:spacing w:val="-4"/>
          <w:sz w:val="24"/>
        </w:rPr>
        <w:t xml:space="preserve"> 2024</w:t>
      </w:r>
    </w:p>
    <w:p w:rsidR="0079366F" w:rsidRDefault="0079366F">
      <w:pPr>
        <w:jc w:val="center"/>
        <w:rPr>
          <w:b/>
          <w:sz w:val="24"/>
        </w:rPr>
      </w:pPr>
    </w:p>
    <w:p w:rsidR="0079366F" w:rsidRDefault="0079366F">
      <w:pPr>
        <w:jc w:val="center"/>
        <w:rPr>
          <w:b/>
          <w:sz w:val="24"/>
        </w:rPr>
      </w:pPr>
    </w:p>
    <w:p w:rsidR="0079366F" w:rsidRDefault="0079366F">
      <w:pPr>
        <w:jc w:val="center"/>
        <w:rPr>
          <w:b/>
          <w:sz w:val="24"/>
        </w:rPr>
      </w:pPr>
    </w:p>
    <w:p w:rsidR="0079366F" w:rsidRDefault="0079366F">
      <w:pPr>
        <w:rPr>
          <w:b/>
          <w:sz w:val="24"/>
        </w:rPr>
      </w:pPr>
      <w:r>
        <w:rPr>
          <w:b/>
          <w:sz w:val="24"/>
        </w:rPr>
        <w:br w:type="page"/>
      </w:r>
    </w:p>
    <w:p w:rsidR="0079366F" w:rsidRDefault="0079366F">
      <w:pPr>
        <w:jc w:val="center"/>
        <w:rPr>
          <w:b/>
          <w:sz w:val="24"/>
        </w:rPr>
        <w:sectPr w:rsidR="0079366F">
          <w:type w:val="continuous"/>
          <w:pgSz w:w="11910" w:h="16840"/>
          <w:pgMar w:top="1040" w:right="425" w:bottom="280" w:left="425" w:header="720" w:footer="720" w:gutter="0"/>
          <w:cols w:space="720"/>
        </w:sectPr>
      </w:pPr>
    </w:p>
    <w:p w:rsidR="00874F0F" w:rsidRDefault="00900773">
      <w:pPr>
        <w:pStyle w:val="1"/>
        <w:numPr>
          <w:ilvl w:val="0"/>
          <w:numId w:val="4"/>
        </w:numPr>
        <w:tabs>
          <w:tab w:val="left" w:pos="4219"/>
        </w:tabs>
        <w:spacing w:before="72"/>
        <w:ind w:left="4219" w:right="0" w:hanging="359"/>
        <w:jc w:val="left"/>
        <w:rPr>
          <w:b w:val="0"/>
        </w:rPr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:rsidR="00900773" w:rsidRPr="00900773" w:rsidRDefault="00900773" w:rsidP="00900773">
      <w:pPr>
        <w:pStyle w:val="Standard"/>
        <w:spacing w:line="276" w:lineRule="auto"/>
        <w:ind w:left="567" w:right="2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900773">
        <w:rPr>
          <w:sz w:val="28"/>
          <w:szCs w:val="28"/>
        </w:rPr>
        <w:t xml:space="preserve"> иностранные языки выступают как средство общения, познания, осмысления и интерпретации фактов иной культуры, осознания своей собственной культуры и ознакомления с ней представителей других языковых сообществ. Иностранные языки призваны служить взаимодействию стран в духе диалога культур, гуманизации межкультурных отношений. Поэтому цели и содержание обучения иностранным языкам становятся ориентированы на соизучение языка и культуры. </w:t>
      </w:r>
    </w:p>
    <w:p w:rsidR="00900773" w:rsidRPr="00900773" w:rsidRDefault="00900773" w:rsidP="00900773">
      <w:pPr>
        <w:pStyle w:val="Standard"/>
        <w:spacing w:line="276" w:lineRule="auto"/>
        <w:ind w:left="567" w:right="287" w:firstLine="851"/>
        <w:jc w:val="both"/>
        <w:rPr>
          <w:sz w:val="28"/>
          <w:szCs w:val="28"/>
        </w:rPr>
      </w:pPr>
      <w:r w:rsidRPr="00900773">
        <w:rPr>
          <w:sz w:val="28"/>
          <w:szCs w:val="28"/>
        </w:rPr>
        <w:t xml:space="preserve">Особую актуальность в практике обучения </w:t>
      </w:r>
      <w:r>
        <w:rPr>
          <w:sz w:val="28"/>
          <w:szCs w:val="28"/>
        </w:rPr>
        <w:t>иностранных языков</w:t>
      </w:r>
      <w:r w:rsidRPr="00900773">
        <w:rPr>
          <w:sz w:val="28"/>
          <w:szCs w:val="28"/>
        </w:rPr>
        <w:t xml:space="preserve"> в общеобразовательной школе приобретает проблема формирования социокультурной компетентности учащихся. Привлечение культуроведческих компонентов при обучении иностранному языку необходимо для достижения основной практической цели – формирование способности к общению на изучаемом языке, что сделает ученика не только образованным, но и культурным, научит мыслить и применять знания в реальной жизни. Таким образом, формирование социокультурной компетенции является одной из целей современного образования. </w:t>
      </w:r>
    </w:p>
    <w:p w:rsidR="00900773" w:rsidRPr="00900773" w:rsidRDefault="00900773" w:rsidP="00A308BE">
      <w:pPr>
        <w:pStyle w:val="Standard"/>
        <w:spacing w:line="276" w:lineRule="auto"/>
        <w:ind w:left="567" w:right="287" w:firstLine="709"/>
        <w:jc w:val="both"/>
        <w:rPr>
          <w:sz w:val="28"/>
          <w:szCs w:val="28"/>
        </w:rPr>
      </w:pPr>
      <w:r w:rsidRPr="00900773">
        <w:rPr>
          <w:sz w:val="28"/>
          <w:szCs w:val="28"/>
        </w:rPr>
        <w:t>Страноведение</w:t>
      </w:r>
      <w:r w:rsidRPr="00900773">
        <w:rPr>
          <w:rFonts w:cs="Times New Roman"/>
          <w:sz w:val="28"/>
          <w:szCs w:val="28"/>
        </w:rPr>
        <w:t xml:space="preserve"> в настоящий момент является обязательной вариативной частью языковой подготовки учащихся. Однако страноведческий материал </w:t>
      </w:r>
      <w:r w:rsidRPr="00900773">
        <w:rPr>
          <w:sz w:val="28"/>
          <w:szCs w:val="28"/>
        </w:rPr>
        <w:t>англоязычных стран</w:t>
      </w:r>
      <w:r w:rsidRPr="00900773">
        <w:rPr>
          <w:rFonts w:cs="Times New Roman"/>
          <w:sz w:val="28"/>
          <w:szCs w:val="28"/>
        </w:rPr>
        <w:t xml:space="preserve"> в учебниках представлен недостаточно. Наша задача дать школьнику четкое представление о социально-экономическом положении страны и народа, язык которого стал предметом изучения, об обычаях, традициях, культурных ценностях, присущих данному народу, научить говорить об этом на иностранном языке и сравнивать с культурой и обычаями своей страны.</w:t>
      </w:r>
      <w:r w:rsidRPr="00900773">
        <w:rPr>
          <w:sz w:val="28"/>
          <w:szCs w:val="28"/>
        </w:rPr>
        <w:t xml:space="preserve"> Раздел «Страноведение» способствует реализации не только цели формирования социокультурной компетенции, но и всех целей обучения иностранному языку, как образовательной, развивающей и воспитательной. Таким образом, использование страноведческих материалов в обучении иностранному языку представляется актуальным и обоснованным.</w:t>
      </w:r>
    </w:p>
    <w:p w:rsidR="00A308BE" w:rsidRDefault="00A308BE" w:rsidP="00A308BE">
      <w:pPr>
        <w:pStyle w:val="Standard"/>
        <w:spacing w:line="276" w:lineRule="auto"/>
        <w:ind w:left="567" w:right="28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реализации данного курса являются:</w:t>
      </w:r>
    </w:p>
    <w:p w:rsidR="00A308BE" w:rsidRDefault="00A308BE" w:rsidP="00A308BE">
      <w:pPr>
        <w:pStyle w:val="Standard"/>
        <w:numPr>
          <w:ilvl w:val="0"/>
          <w:numId w:val="5"/>
        </w:numPr>
        <w:spacing w:line="276" w:lineRule="auto"/>
        <w:ind w:left="851" w:right="287"/>
        <w:jc w:val="both"/>
        <w:rPr>
          <w:color w:val="000000"/>
          <w:sz w:val="28"/>
          <w:szCs w:val="28"/>
        </w:rPr>
      </w:pPr>
      <w:r w:rsidRPr="00900773">
        <w:rPr>
          <w:color w:val="000000"/>
          <w:sz w:val="28"/>
          <w:szCs w:val="28"/>
        </w:rPr>
        <w:t>устранить недостаток информации о социокультурной специфике стран изучаемого языка</w:t>
      </w:r>
      <w:r>
        <w:rPr>
          <w:color w:val="000000"/>
          <w:sz w:val="28"/>
          <w:szCs w:val="28"/>
        </w:rPr>
        <w:t>;</w:t>
      </w:r>
    </w:p>
    <w:p w:rsidR="00A308BE" w:rsidRDefault="00A308BE" w:rsidP="00A308BE">
      <w:pPr>
        <w:pStyle w:val="Standard"/>
        <w:numPr>
          <w:ilvl w:val="0"/>
          <w:numId w:val="5"/>
        </w:numPr>
        <w:spacing w:line="276" w:lineRule="auto"/>
        <w:ind w:left="851" w:right="287"/>
        <w:jc w:val="both"/>
        <w:rPr>
          <w:color w:val="000000"/>
          <w:sz w:val="28"/>
          <w:szCs w:val="28"/>
        </w:rPr>
      </w:pPr>
      <w:r w:rsidRPr="00900773">
        <w:rPr>
          <w:color w:val="000000"/>
          <w:sz w:val="28"/>
          <w:szCs w:val="28"/>
        </w:rPr>
        <w:t>научить передавать знания о социокультурной специфике стран изучаемого языка</w:t>
      </w:r>
      <w:r>
        <w:rPr>
          <w:color w:val="000000"/>
          <w:sz w:val="28"/>
          <w:szCs w:val="28"/>
        </w:rPr>
        <w:t xml:space="preserve"> на изучаемом языке;</w:t>
      </w:r>
    </w:p>
    <w:p w:rsidR="00A308BE" w:rsidRDefault="00A308BE" w:rsidP="00A308BE">
      <w:pPr>
        <w:pStyle w:val="Standard"/>
        <w:numPr>
          <w:ilvl w:val="0"/>
          <w:numId w:val="5"/>
        </w:numPr>
        <w:spacing w:line="276" w:lineRule="auto"/>
        <w:ind w:left="851" w:right="287"/>
        <w:jc w:val="both"/>
        <w:rPr>
          <w:color w:val="000000"/>
          <w:sz w:val="28"/>
          <w:szCs w:val="28"/>
        </w:rPr>
      </w:pPr>
      <w:r w:rsidRPr="00900773">
        <w:rPr>
          <w:color w:val="000000"/>
          <w:sz w:val="28"/>
          <w:szCs w:val="28"/>
        </w:rPr>
        <w:t>научить сравнивать культуру родной страны с культурой стран изучаемого языка</w:t>
      </w:r>
      <w:r>
        <w:rPr>
          <w:color w:val="000000"/>
          <w:sz w:val="28"/>
          <w:szCs w:val="28"/>
        </w:rPr>
        <w:t>;</w:t>
      </w:r>
    </w:p>
    <w:p w:rsidR="00A308BE" w:rsidRDefault="00A308BE" w:rsidP="00A308BE">
      <w:pPr>
        <w:pStyle w:val="Standard"/>
        <w:numPr>
          <w:ilvl w:val="0"/>
          <w:numId w:val="5"/>
        </w:numPr>
        <w:spacing w:line="276" w:lineRule="auto"/>
        <w:ind w:left="851" w:right="287"/>
        <w:jc w:val="both"/>
        <w:rPr>
          <w:color w:val="000000"/>
          <w:sz w:val="28"/>
          <w:szCs w:val="28"/>
        </w:rPr>
      </w:pPr>
      <w:r w:rsidRPr="00900773">
        <w:rPr>
          <w:color w:val="000000"/>
          <w:sz w:val="28"/>
          <w:szCs w:val="28"/>
        </w:rPr>
        <w:t>способствовать совершенствованию навыков самостоятельной познавательной, учебно-исследовательской и проектной деятельности</w:t>
      </w:r>
      <w:r>
        <w:rPr>
          <w:color w:val="000000"/>
          <w:sz w:val="28"/>
          <w:szCs w:val="28"/>
        </w:rPr>
        <w:t>;</w:t>
      </w:r>
    </w:p>
    <w:p w:rsidR="00A308BE" w:rsidRDefault="00A308BE" w:rsidP="00A308BE">
      <w:pPr>
        <w:pStyle w:val="Standard"/>
        <w:numPr>
          <w:ilvl w:val="0"/>
          <w:numId w:val="5"/>
        </w:numPr>
        <w:spacing w:line="276" w:lineRule="auto"/>
        <w:ind w:left="851" w:right="287"/>
        <w:jc w:val="both"/>
        <w:rPr>
          <w:color w:val="000000"/>
          <w:sz w:val="28"/>
          <w:szCs w:val="28"/>
        </w:rPr>
      </w:pPr>
      <w:r w:rsidRPr="00900773">
        <w:rPr>
          <w:color w:val="000000"/>
          <w:sz w:val="28"/>
          <w:szCs w:val="28"/>
        </w:rPr>
        <w:t xml:space="preserve">содействовать формированию гражданской идентичности, преимущественно </w:t>
      </w:r>
      <w:r w:rsidRPr="00900773">
        <w:rPr>
          <w:color w:val="000000"/>
          <w:sz w:val="28"/>
          <w:szCs w:val="28"/>
        </w:rPr>
        <w:lastRenderedPageBreak/>
        <w:t>в ее общекультурном компоненте</w:t>
      </w:r>
      <w:r>
        <w:rPr>
          <w:color w:val="000000"/>
          <w:sz w:val="28"/>
          <w:szCs w:val="28"/>
        </w:rPr>
        <w:t>;</w:t>
      </w:r>
    </w:p>
    <w:p w:rsidR="00A308BE" w:rsidRDefault="00A308BE" w:rsidP="00A308BE">
      <w:pPr>
        <w:pStyle w:val="Standard"/>
        <w:numPr>
          <w:ilvl w:val="0"/>
          <w:numId w:val="5"/>
        </w:numPr>
        <w:spacing w:line="276" w:lineRule="auto"/>
        <w:ind w:left="851" w:right="2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содействовать </w:t>
      </w:r>
      <w:r w:rsidRPr="00900773">
        <w:rPr>
          <w:color w:val="000000"/>
          <w:sz w:val="28"/>
          <w:szCs w:val="28"/>
        </w:rPr>
        <w:t>формированию доброжелательности, уважения и толерантности к другим странам и народам</w:t>
      </w:r>
      <w:r>
        <w:rPr>
          <w:color w:val="000000"/>
          <w:sz w:val="28"/>
          <w:szCs w:val="28"/>
        </w:rPr>
        <w:t>;</w:t>
      </w:r>
    </w:p>
    <w:p w:rsidR="00A308BE" w:rsidRDefault="00A308BE" w:rsidP="00A308BE">
      <w:pPr>
        <w:pStyle w:val="Standard"/>
        <w:numPr>
          <w:ilvl w:val="0"/>
          <w:numId w:val="5"/>
        </w:numPr>
        <w:spacing w:line="276" w:lineRule="auto"/>
        <w:ind w:left="851" w:right="287"/>
        <w:jc w:val="both"/>
        <w:rPr>
          <w:color w:val="000000"/>
          <w:sz w:val="28"/>
          <w:szCs w:val="28"/>
        </w:rPr>
      </w:pPr>
      <w:r w:rsidRPr="00900773">
        <w:rPr>
          <w:color w:val="000000"/>
          <w:sz w:val="28"/>
          <w:szCs w:val="28"/>
        </w:rPr>
        <w:t>совершенствовать навыки сотрудничества со сверстниками в образовательной, учебно-исследовательской и проектной видах деятельности</w:t>
      </w:r>
      <w:r>
        <w:rPr>
          <w:color w:val="000000"/>
          <w:sz w:val="28"/>
          <w:szCs w:val="28"/>
        </w:rPr>
        <w:t>.</w:t>
      </w:r>
    </w:p>
    <w:p w:rsidR="00874F0F" w:rsidRDefault="00900773">
      <w:pPr>
        <w:pStyle w:val="a3"/>
        <w:spacing w:line="320" w:lineRule="exact"/>
        <w:ind w:left="827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874F0F" w:rsidRDefault="00900773" w:rsidP="00B233D8">
      <w:pPr>
        <w:pStyle w:val="a3"/>
        <w:spacing w:before="24"/>
        <w:ind w:left="827" w:right="428" w:firstLine="613"/>
        <w:jc w:val="both"/>
      </w:pPr>
      <w:r>
        <w:t>Курс</w:t>
      </w:r>
      <w:r>
        <w:rPr>
          <w:spacing w:val="-5"/>
        </w:rPr>
        <w:t xml:space="preserve"> </w:t>
      </w:r>
      <w:r w:rsidRPr="00B233D8">
        <w:t>«</w:t>
      </w:r>
      <w:r w:rsidR="004078A3">
        <w:rPr>
          <w:spacing w:val="-2"/>
        </w:rPr>
        <w:t>Увлекательное с</w:t>
      </w:r>
      <w:r w:rsidR="004078A3">
        <w:rPr>
          <w:color w:val="212529"/>
          <w:lang w:eastAsia="ru-RU"/>
        </w:rPr>
        <w:t>трановедение</w:t>
      </w:r>
      <w:r w:rsidRPr="00B233D8">
        <w:t>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 школе</w:t>
      </w:r>
      <w:r>
        <w:rPr>
          <w:spacing w:val="-7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овладение</w:t>
      </w:r>
      <w:r w:rsidR="00B233D8">
        <w:rPr>
          <w:spacing w:val="-2"/>
        </w:rPr>
        <w:t xml:space="preserve"> </w:t>
      </w:r>
      <w:r>
        <w:t xml:space="preserve">обучающимися знаниями об основных этапах развития </w:t>
      </w:r>
      <w:r w:rsidR="00B233D8">
        <w:t>страны изучаемого языка</w:t>
      </w:r>
      <w:r>
        <w:t xml:space="preserve">. </w:t>
      </w:r>
    </w:p>
    <w:p w:rsidR="00874F0F" w:rsidRDefault="00900773" w:rsidP="00B233D8">
      <w:pPr>
        <w:pStyle w:val="a3"/>
        <w:spacing w:before="1"/>
        <w:ind w:left="827" w:right="428" w:firstLine="613"/>
        <w:jc w:val="both"/>
      </w:pPr>
      <w:r>
        <w:t>Данный</w:t>
      </w:r>
      <w:r>
        <w:rPr>
          <w:spacing w:val="-11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пониманию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rPr>
          <w:spacing w:val="-2"/>
        </w:rPr>
        <w:t>значимости</w:t>
      </w:r>
      <w:r w:rsidR="00B233D8">
        <w:rPr>
          <w:spacing w:val="-2"/>
        </w:rPr>
        <w:t xml:space="preserve"> изучения страноведения для совершенствования навыков английского языка</w:t>
      </w:r>
      <w:r>
        <w:t>, позволит углубить и расширить и</w:t>
      </w:r>
      <w:r w:rsidR="00B233D8">
        <w:t>меющиеся у них знания по различных социо-культурным аспектам жизни в Великобритании</w:t>
      </w:r>
      <w:r>
        <w:t>.</w:t>
      </w:r>
    </w:p>
    <w:p w:rsidR="00874F0F" w:rsidRDefault="00900773" w:rsidP="00B233D8">
      <w:pPr>
        <w:pStyle w:val="a3"/>
        <w:tabs>
          <w:tab w:val="left" w:pos="1919"/>
          <w:tab w:val="left" w:pos="3430"/>
          <w:tab w:val="left" w:pos="3746"/>
          <w:tab w:val="left" w:pos="4960"/>
          <w:tab w:val="left" w:pos="5204"/>
          <w:tab w:val="left" w:pos="5456"/>
          <w:tab w:val="left" w:pos="5700"/>
          <w:tab w:val="left" w:pos="6495"/>
          <w:tab w:val="left" w:pos="7656"/>
          <w:tab w:val="left" w:pos="8365"/>
          <w:tab w:val="left" w:pos="8909"/>
        </w:tabs>
        <w:spacing w:line="259" w:lineRule="auto"/>
        <w:ind w:left="827" w:right="428" w:firstLine="591"/>
        <w:jc w:val="both"/>
      </w:pPr>
      <w:r>
        <w:rPr>
          <w:spacing w:val="-2"/>
        </w:rPr>
        <w:t>Данная</w:t>
      </w:r>
      <w:r w:rsidR="00B233D8">
        <w:t xml:space="preserve"> </w:t>
      </w:r>
      <w:r>
        <w:rPr>
          <w:spacing w:val="-2"/>
        </w:rPr>
        <w:t>программа</w:t>
      </w:r>
      <w:r w:rsidR="00B233D8">
        <w:t xml:space="preserve"> </w:t>
      </w:r>
      <w:r>
        <w:rPr>
          <w:spacing w:val="-2"/>
        </w:rPr>
        <w:t>составлена</w:t>
      </w:r>
      <w:r w:rsidR="00B233D8">
        <w:t xml:space="preserve"> </w:t>
      </w:r>
      <w:r>
        <w:rPr>
          <w:spacing w:val="-6"/>
        </w:rPr>
        <w:t>на</w:t>
      </w:r>
      <w:r w:rsidR="00B233D8">
        <w:t xml:space="preserve"> </w:t>
      </w:r>
      <w:r>
        <w:rPr>
          <w:spacing w:val="-2"/>
        </w:rPr>
        <w:t>основе</w:t>
      </w:r>
      <w:r w:rsidR="00B233D8">
        <w:t xml:space="preserve"> </w:t>
      </w:r>
      <w:r>
        <w:rPr>
          <w:spacing w:val="-2"/>
        </w:rPr>
        <w:t>федерального</w:t>
      </w:r>
      <w:r w:rsidR="00B233D8">
        <w:t xml:space="preserve"> </w:t>
      </w:r>
      <w:r>
        <w:rPr>
          <w:spacing w:val="-2"/>
        </w:rPr>
        <w:t xml:space="preserve">государственного </w:t>
      </w:r>
      <w:r>
        <w:t>образовательного стандарта основного общего образования, возрастных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 xml:space="preserve">возможностей обучающихся </w:t>
      </w:r>
      <w:r w:rsidR="00716370">
        <w:t>8</w:t>
      </w:r>
      <w:r>
        <w:t>-х классов.</w:t>
      </w:r>
    </w:p>
    <w:p w:rsidR="00874F0F" w:rsidRDefault="00B233D8" w:rsidP="00B233D8">
      <w:pPr>
        <w:pStyle w:val="a3"/>
        <w:tabs>
          <w:tab w:val="left" w:pos="1389"/>
          <w:tab w:val="left" w:pos="3437"/>
          <w:tab w:val="left" w:pos="4475"/>
          <w:tab w:val="left" w:pos="5996"/>
          <w:tab w:val="left" w:pos="7780"/>
          <w:tab w:val="left" w:pos="8821"/>
        </w:tabs>
        <w:spacing w:line="259" w:lineRule="auto"/>
        <w:ind w:left="827" w:right="428"/>
        <w:jc w:val="both"/>
      </w:pPr>
      <w:r>
        <w:rPr>
          <w:spacing w:val="-10"/>
        </w:rPr>
        <w:tab/>
      </w:r>
      <w:r w:rsidR="00900773">
        <w:rPr>
          <w:spacing w:val="-10"/>
        </w:rPr>
        <w:t>В</w:t>
      </w:r>
      <w:r>
        <w:t xml:space="preserve"> </w:t>
      </w:r>
      <w:r w:rsidR="00900773">
        <w:rPr>
          <w:spacing w:val="-2"/>
        </w:rPr>
        <w:t>преподавании</w:t>
      </w:r>
      <w:r>
        <w:t xml:space="preserve"> </w:t>
      </w:r>
      <w:r w:rsidR="00900773">
        <w:rPr>
          <w:spacing w:val="-2"/>
        </w:rPr>
        <w:t>курса</w:t>
      </w:r>
      <w:r>
        <w:t xml:space="preserve"> </w:t>
      </w:r>
      <w:r w:rsidR="00900773">
        <w:rPr>
          <w:spacing w:val="-2"/>
        </w:rPr>
        <w:t>«</w:t>
      </w:r>
      <w:r w:rsidR="004078A3">
        <w:rPr>
          <w:spacing w:val="-2"/>
        </w:rPr>
        <w:t>Увлекательное с</w:t>
      </w:r>
      <w:r w:rsidR="004078A3">
        <w:rPr>
          <w:color w:val="212529"/>
          <w:lang w:eastAsia="ru-RU"/>
        </w:rPr>
        <w:t>трановедение</w:t>
      </w:r>
      <w:r w:rsidRPr="00B233D8">
        <w:t>»</w:t>
      </w:r>
      <w:r>
        <w:t xml:space="preserve"> </w:t>
      </w:r>
      <w:r w:rsidR="00900773">
        <w:rPr>
          <w:spacing w:val="-2"/>
        </w:rPr>
        <w:t>используются разнообразные</w:t>
      </w:r>
      <w:r>
        <w:rPr>
          <w:spacing w:val="-2"/>
        </w:rPr>
        <w:t xml:space="preserve"> </w:t>
      </w:r>
      <w:r w:rsidR="00900773">
        <w:t xml:space="preserve">методы и формы обучения. Формами организации занятий могут быть занятие- </w:t>
      </w:r>
      <w:r w:rsidR="00900773">
        <w:rPr>
          <w:spacing w:val="-4"/>
        </w:rPr>
        <w:t>игра;</w:t>
      </w:r>
      <w:r>
        <w:rPr>
          <w:spacing w:val="-4"/>
        </w:rPr>
        <w:t xml:space="preserve"> </w:t>
      </w:r>
      <w:r w:rsidR="00900773">
        <w:t>лабораторное</w:t>
      </w:r>
      <w:r w:rsidR="00900773">
        <w:rPr>
          <w:spacing w:val="40"/>
        </w:rPr>
        <w:t xml:space="preserve"> </w:t>
      </w:r>
      <w:r w:rsidR="00900773">
        <w:t>занятие</w:t>
      </w:r>
      <w:r w:rsidR="00900773">
        <w:rPr>
          <w:spacing w:val="40"/>
        </w:rPr>
        <w:t xml:space="preserve"> </w:t>
      </w:r>
      <w:r w:rsidR="00900773">
        <w:t>на</w:t>
      </w:r>
      <w:r w:rsidR="00900773">
        <w:rPr>
          <w:spacing w:val="40"/>
        </w:rPr>
        <w:t xml:space="preserve"> </w:t>
      </w:r>
      <w:r w:rsidR="00900773">
        <w:t>основе</w:t>
      </w:r>
      <w:r w:rsidR="00900773">
        <w:rPr>
          <w:spacing w:val="40"/>
        </w:rPr>
        <w:t xml:space="preserve"> </w:t>
      </w:r>
      <w:r w:rsidR="00900773">
        <w:t>документов,</w:t>
      </w:r>
      <w:r w:rsidR="00900773">
        <w:rPr>
          <w:spacing w:val="40"/>
        </w:rPr>
        <w:t xml:space="preserve"> </w:t>
      </w:r>
      <w:r w:rsidR="00900773">
        <w:t>географических</w:t>
      </w:r>
      <w:r w:rsidR="00900773">
        <w:rPr>
          <w:spacing w:val="40"/>
        </w:rPr>
        <w:t xml:space="preserve"> </w:t>
      </w:r>
      <w:r w:rsidR="00900773">
        <w:t>и</w:t>
      </w:r>
      <w:r w:rsidR="00900773">
        <w:rPr>
          <w:spacing w:val="40"/>
        </w:rPr>
        <w:t xml:space="preserve"> </w:t>
      </w:r>
      <w:r w:rsidR="00900773">
        <w:t xml:space="preserve">исторических </w:t>
      </w:r>
      <w:r w:rsidR="00900773">
        <w:rPr>
          <w:spacing w:val="-2"/>
        </w:rPr>
        <w:t>карт;</w:t>
      </w:r>
      <w:r>
        <w:rPr>
          <w:spacing w:val="-2"/>
        </w:rPr>
        <w:t xml:space="preserve"> </w:t>
      </w:r>
      <w:r w:rsidR="00900773">
        <w:rPr>
          <w:spacing w:val="-2"/>
        </w:rPr>
        <w:t>практикум;</w:t>
      </w:r>
      <w:r>
        <w:t xml:space="preserve"> </w:t>
      </w:r>
      <w:r w:rsidR="00900773">
        <w:rPr>
          <w:spacing w:val="-2"/>
        </w:rPr>
        <w:t>конференция</w:t>
      </w:r>
      <w:r>
        <w:t xml:space="preserve"> </w:t>
      </w:r>
      <w:r w:rsidR="00900773">
        <w:rPr>
          <w:spacing w:val="-6"/>
        </w:rPr>
        <w:t>по</w:t>
      </w:r>
      <w:r>
        <w:t xml:space="preserve"> </w:t>
      </w:r>
      <w:r w:rsidR="00900773">
        <w:rPr>
          <w:spacing w:val="-2"/>
        </w:rPr>
        <w:t>защите</w:t>
      </w:r>
      <w:r>
        <w:t xml:space="preserve"> </w:t>
      </w:r>
      <w:r w:rsidR="00900773">
        <w:rPr>
          <w:spacing w:val="-2"/>
        </w:rPr>
        <w:t>сообщений;</w:t>
      </w:r>
      <w:r>
        <w:t xml:space="preserve"> </w:t>
      </w:r>
      <w:r w:rsidR="00900773">
        <w:rPr>
          <w:spacing w:val="-2"/>
        </w:rPr>
        <w:t>дебаты;</w:t>
      </w:r>
      <w:r>
        <w:t xml:space="preserve"> </w:t>
      </w:r>
      <w:r w:rsidR="00900773">
        <w:rPr>
          <w:spacing w:val="-2"/>
        </w:rPr>
        <w:t>конкурс;</w:t>
      </w:r>
      <w:r>
        <w:t xml:space="preserve"> </w:t>
      </w:r>
      <w:r w:rsidR="00900773">
        <w:rPr>
          <w:spacing w:val="-2"/>
        </w:rPr>
        <w:t>квест;</w:t>
      </w:r>
      <w:r>
        <w:rPr>
          <w:spacing w:val="-2"/>
        </w:rPr>
        <w:t xml:space="preserve"> </w:t>
      </w:r>
      <w:r w:rsidR="00900773">
        <w:t>экскурсия. Обучающиеся выполняют различные творческие задания</w:t>
      </w:r>
      <w:r w:rsidR="00900773">
        <w:rPr>
          <w:spacing w:val="80"/>
        </w:rPr>
        <w:t xml:space="preserve"> </w:t>
      </w:r>
      <w:r w:rsidR="00900773">
        <w:rPr>
          <w:spacing w:val="-10"/>
        </w:rPr>
        <w:t>и</w:t>
      </w:r>
      <w:r>
        <w:rPr>
          <w:spacing w:val="-10"/>
        </w:rPr>
        <w:t xml:space="preserve"> </w:t>
      </w:r>
      <w:r w:rsidR="00900773">
        <w:t>задания исследовательского характера.</w:t>
      </w:r>
      <w:r>
        <w:t xml:space="preserve"> </w:t>
      </w:r>
      <w:r w:rsidR="00900773">
        <w:rPr>
          <w:spacing w:val="-2"/>
        </w:rPr>
        <w:t>Большое</w:t>
      </w:r>
      <w:r>
        <w:t xml:space="preserve"> </w:t>
      </w:r>
      <w:r w:rsidR="00900773">
        <w:rPr>
          <w:spacing w:val="-2"/>
        </w:rPr>
        <w:t>значение</w:t>
      </w:r>
      <w:r>
        <w:t xml:space="preserve"> </w:t>
      </w:r>
      <w:r w:rsidR="00900773">
        <w:rPr>
          <w:spacing w:val="-4"/>
        </w:rPr>
        <w:t>для</w:t>
      </w:r>
      <w:r>
        <w:t xml:space="preserve"> </w:t>
      </w:r>
      <w:r w:rsidR="00900773">
        <w:rPr>
          <w:spacing w:val="-2"/>
        </w:rPr>
        <w:t>достижения планируемых</w:t>
      </w:r>
      <w:r>
        <w:rPr>
          <w:spacing w:val="-2"/>
        </w:rPr>
        <w:t xml:space="preserve"> </w:t>
      </w:r>
      <w:r w:rsidR="00900773">
        <w:t>результатов</w:t>
      </w:r>
      <w:r w:rsidR="00900773">
        <w:rPr>
          <w:spacing w:val="80"/>
        </w:rPr>
        <w:t xml:space="preserve"> </w:t>
      </w:r>
      <w:r w:rsidR="00900773">
        <w:t>имеет</w:t>
      </w:r>
      <w:r w:rsidR="00900773">
        <w:rPr>
          <w:spacing w:val="80"/>
        </w:rPr>
        <w:t xml:space="preserve"> </w:t>
      </w:r>
      <w:r w:rsidR="00900773">
        <w:t>организация</w:t>
      </w:r>
      <w:r w:rsidR="00900773">
        <w:rPr>
          <w:spacing w:val="80"/>
        </w:rPr>
        <w:t xml:space="preserve"> </w:t>
      </w:r>
      <w:r w:rsidR="00900773">
        <w:t>проектной</w:t>
      </w:r>
      <w:r w:rsidR="00900773">
        <w:rPr>
          <w:spacing w:val="80"/>
        </w:rPr>
        <w:t xml:space="preserve"> </w:t>
      </w:r>
      <w:r w:rsidR="00900773">
        <w:t>деятельности</w:t>
      </w:r>
      <w:r w:rsidR="00900773">
        <w:rPr>
          <w:spacing w:val="80"/>
        </w:rPr>
        <w:t xml:space="preserve"> </w:t>
      </w:r>
      <w:r w:rsidR="00900773">
        <w:t>учащихся,</w:t>
      </w:r>
      <w:r w:rsidR="00900773">
        <w:rPr>
          <w:spacing w:val="80"/>
        </w:rPr>
        <w:t xml:space="preserve"> </w:t>
      </w:r>
      <w:r w:rsidR="00900773">
        <w:t>которая предусмотрена в каждом разделе программы.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Программа «Увлекательное страноведение»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е монологическое высказывание. </w:t>
      </w: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Помимо этого изучение английского языка позволяет расширить словар</w:t>
      </w:r>
      <w:r w:rsidR="00716370">
        <w:rPr>
          <w:color w:val="000000"/>
          <w:sz w:val="28"/>
          <w:szCs w:val="28"/>
          <w:bdr w:val="none" w:sz="0" w:space="0" w:color="auto" w:frame="1"/>
          <w:lang w:eastAsia="ru-RU"/>
        </w:rPr>
        <w:t>ный запас</w:t>
      </w: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школьника на родном языке за счет так называемых интернациональных слов.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4078A3" w:rsidRPr="004078A3" w:rsidRDefault="004078A3" w:rsidP="004078A3">
      <w:pPr>
        <w:shd w:val="clear" w:color="auto" w:fill="FFFFFF"/>
        <w:spacing w:after="225"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bCs/>
          <w:color w:val="000000"/>
          <w:sz w:val="28"/>
          <w:szCs w:val="28"/>
          <w:lang w:eastAsia="ru-RU"/>
        </w:rPr>
        <w:t>Виды деятельности: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речевые</w:t>
      </w: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фонетические разминки;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– игровая деятельность (в т.ч. подвижные игры);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– постановка драматических сценок, спектаклей;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– прослушивание песен и стихов;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– разучивание стихов;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– разучивание и исполнение песен;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– проектная деятельность;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>– диалоги;</w:t>
      </w:r>
    </w:p>
    <w:p w:rsidR="004078A3" w:rsidRPr="004078A3" w:rsidRDefault="004078A3" w:rsidP="004078A3">
      <w:pPr>
        <w:shd w:val="clear" w:color="auto" w:fill="FFFFFF"/>
        <w:spacing w:line="360" w:lineRule="atLeast"/>
        <w:ind w:left="851" w:right="57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– выполнение</w:t>
      </w:r>
      <w:r w:rsidRPr="004078A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упражнений на релаксацию, концентрацию внимания, развитие воображения.</w:t>
      </w:r>
    </w:p>
    <w:p w:rsidR="00B233D8" w:rsidRPr="004078A3" w:rsidRDefault="00B233D8" w:rsidP="004078A3">
      <w:pPr>
        <w:pStyle w:val="a3"/>
        <w:tabs>
          <w:tab w:val="left" w:pos="1389"/>
          <w:tab w:val="left" w:pos="3437"/>
          <w:tab w:val="left" w:pos="4475"/>
          <w:tab w:val="left" w:pos="5996"/>
          <w:tab w:val="left" w:pos="7780"/>
          <w:tab w:val="left" w:pos="8821"/>
        </w:tabs>
        <w:spacing w:line="259" w:lineRule="auto"/>
        <w:ind w:left="827" w:right="428" w:firstLine="733"/>
        <w:jc w:val="both"/>
      </w:pPr>
      <w:r w:rsidRPr="004078A3">
        <w:t xml:space="preserve">Особенностью предлагаемой программы является активное использование страноведческого компонента в обучении учащихся </w:t>
      </w:r>
      <w:r w:rsidR="00716370">
        <w:t>8</w:t>
      </w:r>
      <w:r w:rsidR="004078A3" w:rsidRPr="004078A3">
        <w:t>-х</w:t>
      </w:r>
      <w:r w:rsidRPr="004078A3">
        <w:t xml:space="preserve"> классов английскому языку на внеурочных занятиях. Занятия данного курса построены на интеграции английского языка с географией, историей, литературой, музыкой, м</w:t>
      </w:r>
      <w:r w:rsidR="004078A3" w:rsidRPr="004078A3">
        <w:t>ировой художественной культурой</w:t>
      </w:r>
      <w:r w:rsidRPr="004078A3">
        <w:t>. Материал к каждому занятию подобран с учетом возраста, интересов, психологических и индивидуальных особенностей обучающихся.</w:t>
      </w:r>
    </w:p>
    <w:p w:rsidR="00874F0F" w:rsidRDefault="00874F0F">
      <w:pPr>
        <w:pStyle w:val="a3"/>
        <w:spacing w:before="31"/>
        <w:ind w:left="0"/>
      </w:pPr>
    </w:p>
    <w:p w:rsidR="00874F0F" w:rsidRDefault="00900773">
      <w:pPr>
        <w:pStyle w:val="1"/>
        <w:numPr>
          <w:ilvl w:val="0"/>
          <w:numId w:val="4"/>
        </w:numPr>
        <w:tabs>
          <w:tab w:val="left" w:pos="1841"/>
        </w:tabs>
        <w:ind w:left="1428" w:right="570" w:firstLine="0"/>
        <w:jc w:val="both"/>
      </w:pPr>
      <w:r>
        <w:t>Содержание учебного предмета, учебного курса (в том числе внеурочной деятельности), учебного модуля.</w:t>
      </w:r>
    </w:p>
    <w:p w:rsidR="00874F0F" w:rsidRDefault="00FA04C8">
      <w:pPr>
        <w:pStyle w:val="a3"/>
        <w:spacing w:line="316" w:lineRule="exact"/>
        <w:ind w:left="5523"/>
        <w:jc w:val="both"/>
      </w:pPr>
      <w:r>
        <w:rPr>
          <w:spacing w:val="-1"/>
        </w:rPr>
        <w:t>8</w:t>
      </w:r>
      <w:r w:rsidR="00900773">
        <w:rPr>
          <w:spacing w:val="-1"/>
        </w:rPr>
        <w:t xml:space="preserve"> </w:t>
      </w:r>
      <w:r w:rsidR="00900773">
        <w:rPr>
          <w:spacing w:val="-2"/>
        </w:rPr>
        <w:t>класс</w:t>
      </w:r>
    </w:p>
    <w:p w:rsidR="00874F0F" w:rsidRDefault="00900773">
      <w:pPr>
        <w:pStyle w:val="a3"/>
        <w:spacing w:before="50" w:line="276" w:lineRule="auto"/>
        <w:ind w:right="1887"/>
        <w:jc w:val="both"/>
        <w:rPr>
          <w:spacing w:val="-2"/>
        </w:rPr>
      </w:pPr>
      <w:r>
        <w:rPr>
          <w:spacing w:val="-2"/>
        </w:rPr>
        <w:t>Введение.</w:t>
      </w:r>
    </w:p>
    <w:p w:rsidR="00FA04C8" w:rsidRPr="00FA04C8" w:rsidRDefault="00FA04C8" w:rsidP="00FA04C8">
      <w:pPr>
        <w:shd w:val="clear" w:color="auto" w:fill="FFFFFF"/>
        <w:spacing w:after="100" w:afterAutospacing="1" w:line="306" w:lineRule="atLeast"/>
        <w:ind w:left="709"/>
        <w:jc w:val="both"/>
        <w:rPr>
          <w:color w:val="212529"/>
          <w:sz w:val="28"/>
          <w:szCs w:val="28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 xml:space="preserve">Глава </w:t>
      </w:r>
      <w:r>
        <w:rPr>
          <w:bCs/>
          <w:color w:val="212529"/>
          <w:sz w:val="28"/>
          <w:szCs w:val="28"/>
          <w:lang w:val="en-US" w:eastAsia="ru-RU"/>
        </w:rPr>
        <w:t>I</w:t>
      </w:r>
      <w:r w:rsidRPr="00FA04C8">
        <w:rPr>
          <w:color w:val="212529"/>
          <w:sz w:val="28"/>
          <w:szCs w:val="28"/>
          <w:lang w:eastAsia="ru-RU"/>
        </w:rPr>
        <w:t>. </w:t>
      </w:r>
      <w:r w:rsidRPr="00FA04C8">
        <w:rPr>
          <w:bCs/>
          <w:color w:val="212529"/>
          <w:sz w:val="28"/>
          <w:szCs w:val="28"/>
          <w:lang w:eastAsia="ru-RU"/>
        </w:rPr>
        <w:t>Географическое положение, природа, климат, ресурсы, экономика (5 ч.).</w:t>
      </w:r>
      <w:r w:rsidRPr="00FA04C8">
        <w:rPr>
          <w:color w:val="212529"/>
          <w:sz w:val="28"/>
          <w:szCs w:val="28"/>
          <w:lang w:eastAsia="ru-RU"/>
        </w:rPr>
        <w:t> Физико-географическое и экономико- географическое положение страны, особенности климата, внешние и внутренние воды, рельеф и полезные ископаемые, природные зоны, растительный и животный мир. Проектная работа №1 «Мой маршрут по Великобритании. Создание карты».</w:t>
      </w:r>
      <w:r>
        <w:rPr>
          <w:color w:val="212529"/>
          <w:sz w:val="28"/>
          <w:szCs w:val="28"/>
          <w:lang w:eastAsia="ru-RU"/>
        </w:rPr>
        <w:t xml:space="preserve"> </w:t>
      </w:r>
      <w:r w:rsidRPr="00FA04C8">
        <w:rPr>
          <w:color w:val="212529"/>
          <w:sz w:val="28"/>
          <w:szCs w:val="28"/>
          <w:lang w:eastAsia="ru-RU"/>
        </w:rPr>
        <w:t>Проектная работа №2 «Создание презентации с использованием современных информационных технологий о стране изучаемого языка». Темы докладов в соответствии с проходимыми темами.</w:t>
      </w:r>
    </w:p>
    <w:p w:rsidR="00FA04C8" w:rsidRPr="00FA04C8" w:rsidRDefault="00FA04C8" w:rsidP="00FA04C8">
      <w:pPr>
        <w:shd w:val="clear" w:color="auto" w:fill="FFFFFF"/>
        <w:spacing w:after="100" w:afterAutospacing="1" w:line="306" w:lineRule="atLeast"/>
        <w:ind w:left="709"/>
        <w:rPr>
          <w:color w:val="212529"/>
          <w:sz w:val="28"/>
          <w:szCs w:val="28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 xml:space="preserve">Глава </w:t>
      </w:r>
      <w:r>
        <w:rPr>
          <w:bCs/>
          <w:color w:val="212529"/>
          <w:sz w:val="28"/>
          <w:szCs w:val="28"/>
          <w:lang w:val="en-US" w:eastAsia="ru-RU"/>
        </w:rPr>
        <w:t>II</w:t>
      </w:r>
      <w:r w:rsidRPr="00FA04C8">
        <w:rPr>
          <w:bCs/>
          <w:color w:val="212529"/>
          <w:sz w:val="28"/>
          <w:szCs w:val="28"/>
          <w:lang w:eastAsia="ru-RU"/>
        </w:rPr>
        <w:t>.</w:t>
      </w:r>
      <w:r w:rsidRPr="00FA04C8">
        <w:rPr>
          <w:color w:val="212529"/>
          <w:sz w:val="28"/>
          <w:szCs w:val="28"/>
          <w:lang w:eastAsia="ru-RU"/>
        </w:rPr>
        <w:t> </w:t>
      </w:r>
      <w:r w:rsidRPr="00FA04C8">
        <w:rPr>
          <w:bCs/>
          <w:color w:val="212529"/>
          <w:sz w:val="28"/>
          <w:szCs w:val="28"/>
          <w:lang w:eastAsia="ru-RU"/>
        </w:rPr>
        <w:t>Политическое устройство (4 ч.)</w:t>
      </w:r>
      <w:r w:rsidRPr="00FA04C8">
        <w:rPr>
          <w:color w:val="212529"/>
          <w:sz w:val="28"/>
          <w:szCs w:val="28"/>
          <w:lang w:eastAsia="ru-RU"/>
        </w:rPr>
        <w:t> Парламент. Политические партии. Знаменитые политики и премьер – министры. Королевская семья. Проектная работа №3 «Знаменитые люди». Доклады и рефераты в соответствии с темой.</w:t>
      </w:r>
    </w:p>
    <w:p w:rsidR="00FA04C8" w:rsidRPr="00FA04C8" w:rsidRDefault="00FA04C8" w:rsidP="00FA04C8">
      <w:pPr>
        <w:shd w:val="clear" w:color="auto" w:fill="FFFFFF"/>
        <w:spacing w:after="100" w:afterAutospacing="1" w:line="306" w:lineRule="atLeast"/>
        <w:ind w:left="709"/>
        <w:jc w:val="both"/>
        <w:rPr>
          <w:color w:val="212529"/>
          <w:sz w:val="28"/>
          <w:szCs w:val="28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 xml:space="preserve">Глава </w:t>
      </w:r>
      <w:r>
        <w:rPr>
          <w:bCs/>
          <w:color w:val="212529"/>
          <w:sz w:val="28"/>
          <w:szCs w:val="28"/>
          <w:lang w:val="en-US" w:eastAsia="ru-RU"/>
        </w:rPr>
        <w:t>III</w:t>
      </w:r>
      <w:r w:rsidRPr="00FA04C8">
        <w:rPr>
          <w:bCs/>
          <w:color w:val="212529"/>
          <w:sz w:val="28"/>
          <w:szCs w:val="28"/>
          <w:lang w:eastAsia="ru-RU"/>
        </w:rPr>
        <w:t>. Древняя история (4 ч.).</w:t>
      </w:r>
      <w:r w:rsidRPr="00FA04C8">
        <w:rPr>
          <w:color w:val="212529"/>
          <w:sz w:val="28"/>
          <w:szCs w:val="28"/>
          <w:lang w:eastAsia="ru-RU"/>
        </w:rPr>
        <w:t> Первые жители туманного Альбиона. Стоунхендж. Друиды. Римская Британия. Адрианов вал. Англо-саксонское завоевание. Появление первых христиан. Вестминстерское аббатство. Доклады и рефераты в соответствии с темой. Проектная работа №4 по одной из тем: Стоунхендж. Друиды. Римская Британия. Адрианов вал.</w:t>
      </w:r>
    </w:p>
    <w:p w:rsidR="00FA04C8" w:rsidRPr="00FA04C8" w:rsidRDefault="00FA04C8" w:rsidP="00FA04C8">
      <w:pPr>
        <w:shd w:val="clear" w:color="auto" w:fill="FFFFFF"/>
        <w:spacing w:after="100" w:afterAutospacing="1" w:line="306" w:lineRule="atLeast"/>
        <w:ind w:left="709"/>
        <w:jc w:val="both"/>
        <w:rPr>
          <w:color w:val="212529"/>
          <w:sz w:val="28"/>
          <w:szCs w:val="28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 xml:space="preserve">Глава </w:t>
      </w:r>
      <w:r>
        <w:rPr>
          <w:bCs/>
          <w:color w:val="212529"/>
          <w:sz w:val="28"/>
          <w:szCs w:val="28"/>
          <w:lang w:val="en-US" w:eastAsia="ru-RU"/>
        </w:rPr>
        <w:t>IV</w:t>
      </w:r>
      <w:r w:rsidRPr="00FA04C8">
        <w:rPr>
          <w:bCs/>
          <w:color w:val="212529"/>
          <w:sz w:val="28"/>
          <w:szCs w:val="28"/>
          <w:lang w:eastAsia="ru-RU"/>
        </w:rPr>
        <w:t>.</w:t>
      </w:r>
      <w:r w:rsidRPr="00FA04C8">
        <w:rPr>
          <w:color w:val="212529"/>
          <w:sz w:val="28"/>
          <w:szCs w:val="28"/>
          <w:lang w:eastAsia="ru-RU"/>
        </w:rPr>
        <w:t> </w:t>
      </w:r>
      <w:r>
        <w:rPr>
          <w:bCs/>
          <w:color w:val="212529"/>
          <w:sz w:val="28"/>
          <w:szCs w:val="28"/>
          <w:lang w:eastAsia="ru-RU"/>
        </w:rPr>
        <w:t>Средневековая Британия (4</w:t>
      </w:r>
      <w:r w:rsidRPr="00FA04C8">
        <w:rPr>
          <w:bCs/>
          <w:color w:val="212529"/>
          <w:sz w:val="28"/>
          <w:szCs w:val="28"/>
          <w:lang w:eastAsia="ru-RU"/>
        </w:rPr>
        <w:t xml:space="preserve"> ч.).</w:t>
      </w:r>
      <w:r w:rsidRPr="00FA04C8">
        <w:rPr>
          <w:color w:val="212529"/>
          <w:sz w:val="28"/>
          <w:szCs w:val="28"/>
          <w:lang w:eastAsia="ru-RU"/>
        </w:rPr>
        <w:t xml:space="preserve"> Нормандское завоевание. Вильгельм Завоеватель. Белый Тауэр. Начало династии Плантагенетов. Ричард Львиное </w:t>
      </w:r>
      <w:r w:rsidRPr="00FA04C8">
        <w:rPr>
          <w:color w:val="212529"/>
          <w:sz w:val="28"/>
          <w:szCs w:val="28"/>
          <w:lang w:eastAsia="ru-RU"/>
        </w:rPr>
        <w:lastRenderedPageBreak/>
        <w:t xml:space="preserve">Сердце. Образование. Первые университеты. Оксфорд. Кембридж. Столетняя война. Война Алой и Белой розы. Тюдоровская Англия. </w:t>
      </w:r>
      <w:r>
        <w:rPr>
          <w:color w:val="212529"/>
          <w:sz w:val="28"/>
          <w:szCs w:val="28"/>
          <w:lang w:eastAsia="ru-RU"/>
        </w:rPr>
        <w:t xml:space="preserve">Елизаветинская эпоха. У.Шекспир и развитие театра. </w:t>
      </w:r>
      <w:r w:rsidRPr="00FA04C8">
        <w:rPr>
          <w:color w:val="212529"/>
          <w:sz w:val="28"/>
          <w:szCs w:val="28"/>
          <w:lang w:eastAsia="ru-RU"/>
        </w:rPr>
        <w:t>Абсолютная монархия. Доклады и рефераты в соответствии с темой. Проектная работа №5 по одной из выше названных тем.</w:t>
      </w:r>
    </w:p>
    <w:p w:rsidR="00FA04C8" w:rsidRPr="00FA04C8" w:rsidRDefault="00FA04C8" w:rsidP="00FA04C8">
      <w:pPr>
        <w:shd w:val="clear" w:color="auto" w:fill="FFFFFF"/>
        <w:spacing w:after="100" w:afterAutospacing="1" w:line="306" w:lineRule="atLeast"/>
        <w:ind w:left="709"/>
        <w:jc w:val="both"/>
        <w:rPr>
          <w:color w:val="212529"/>
          <w:sz w:val="28"/>
          <w:szCs w:val="28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>Глава V</w:t>
      </w:r>
      <w:r w:rsidRPr="00FA04C8">
        <w:rPr>
          <w:bCs/>
          <w:color w:val="212529"/>
          <w:sz w:val="28"/>
          <w:szCs w:val="28"/>
          <w:lang w:eastAsia="ru-RU"/>
        </w:rPr>
        <w:t>.</w:t>
      </w:r>
      <w:r w:rsidRPr="00FA04C8">
        <w:rPr>
          <w:color w:val="212529"/>
          <w:sz w:val="28"/>
          <w:szCs w:val="28"/>
          <w:lang w:eastAsia="ru-RU"/>
        </w:rPr>
        <w:t> </w:t>
      </w:r>
      <w:r>
        <w:rPr>
          <w:bCs/>
          <w:color w:val="212529"/>
          <w:sz w:val="28"/>
          <w:szCs w:val="28"/>
          <w:lang w:eastAsia="ru-RU"/>
        </w:rPr>
        <w:t>Великобритания в 17-20</w:t>
      </w:r>
      <w:r w:rsidRPr="00FA04C8">
        <w:rPr>
          <w:bCs/>
          <w:color w:val="212529"/>
          <w:sz w:val="28"/>
          <w:szCs w:val="28"/>
          <w:lang w:eastAsia="ru-RU"/>
        </w:rPr>
        <w:t xml:space="preserve"> ве</w:t>
      </w:r>
      <w:r>
        <w:rPr>
          <w:bCs/>
          <w:color w:val="212529"/>
          <w:sz w:val="28"/>
          <w:szCs w:val="28"/>
          <w:lang w:eastAsia="ru-RU"/>
        </w:rPr>
        <w:t>ках (7</w:t>
      </w:r>
      <w:r w:rsidRPr="00FA04C8">
        <w:rPr>
          <w:bCs/>
          <w:color w:val="212529"/>
          <w:sz w:val="28"/>
          <w:szCs w:val="28"/>
          <w:lang w:eastAsia="ru-RU"/>
        </w:rPr>
        <w:t xml:space="preserve"> ч.).</w:t>
      </w:r>
      <w:r w:rsidRPr="00FA04C8">
        <w:rPr>
          <w:color w:val="212529"/>
          <w:sz w:val="28"/>
          <w:szCs w:val="28"/>
          <w:lang w:eastAsia="ru-RU"/>
        </w:rPr>
        <w:t> Бурный XVII век. Оливер Кромвель. И.Ньютон. Королевское научное общество. Георгианская Британия. Ватерлоо. Трафальгарская площадь. Королева Виктория. Колониальная экспансия Британии. Суэцкий канал. Первая мировая, Вторая мировая войны. У.Черчиль. М.Тэтчер</w:t>
      </w:r>
      <w:r>
        <w:rPr>
          <w:color w:val="212529"/>
          <w:sz w:val="28"/>
          <w:szCs w:val="28"/>
          <w:lang w:eastAsia="ru-RU"/>
        </w:rPr>
        <w:t xml:space="preserve">. </w:t>
      </w:r>
      <w:r w:rsidRPr="00FA04C8">
        <w:rPr>
          <w:color w:val="212529"/>
          <w:sz w:val="28"/>
          <w:szCs w:val="28"/>
          <w:lang w:eastAsia="ru-RU"/>
        </w:rPr>
        <w:t>Доклады и рефераты в соответствии с темой. Проектная работа №6 по одной из выше названных тем.</w:t>
      </w:r>
    </w:p>
    <w:p w:rsidR="00FA04C8" w:rsidRPr="00FA04C8" w:rsidRDefault="00FA04C8" w:rsidP="00FA04C8">
      <w:pPr>
        <w:shd w:val="clear" w:color="auto" w:fill="FFFFFF"/>
        <w:spacing w:after="100" w:afterAutospacing="1" w:line="306" w:lineRule="atLeast"/>
        <w:ind w:left="709"/>
        <w:jc w:val="both"/>
        <w:rPr>
          <w:color w:val="212529"/>
          <w:sz w:val="28"/>
          <w:szCs w:val="28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>Глава VI. Современная Британия (9</w:t>
      </w:r>
      <w:r w:rsidRPr="00FA04C8">
        <w:rPr>
          <w:bCs/>
          <w:color w:val="212529"/>
          <w:sz w:val="28"/>
          <w:szCs w:val="28"/>
          <w:lang w:eastAsia="ru-RU"/>
        </w:rPr>
        <w:t xml:space="preserve"> ч.).</w:t>
      </w:r>
      <w:r w:rsidRPr="00FA04C8">
        <w:rPr>
          <w:color w:val="212529"/>
          <w:sz w:val="28"/>
          <w:szCs w:val="28"/>
          <w:lang w:eastAsia="ru-RU"/>
        </w:rPr>
        <w:t> Английский язык. Система образования. Культура, наука, искусство. Спорт. Молодёжные организации. Праздники, традиции. Лондон. Шотландия. Уэльс. Северная Ирландия. Доклады и рефераты в соответствии с темой. Проектная работа №9 по одной из выше названных тем.</w:t>
      </w:r>
    </w:p>
    <w:p w:rsidR="00FA04C8" w:rsidRPr="00FA04C8" w:rsidRDefault="00FA04C8" w:rsidP="00FA04C8">
      <w:pPr>
        <w:shd w:val="clear" w:color="auto" w:fill="FFFFFF"/>
        <w:spacing w:after="100" w:afterAutospacing="1" w:line="306" w:lineRule="atLeast"/>
        <w:ind w:left="709"/>
        <w:rPr>
          <w:color w:val="212529"/>
          <w:sz w:val="28"/>
          <w:szCs w:val="28"/>
          <w:lang w:eastAsia="ru-RU"/>
        </w:rPr>
      </w:pPr>
      <w:r w:rsidRPr="00FA04C8">
        <w:rPr>
          <w:bCs/>
          <w:color w:val="212529"/>
          <w:sz w:val="28"/>
          <w:szCs w:val="28"/>
          <w:lang w:eastAsia="ru-RU"/>
        </w:rPr>
        <w:t>Итоговое занятие. (1 ч.)</w:t>
      </w:r>
      <w:r w:rsidRPr="00FA04C8">
        <w:rPr>
          <w:b/>
          <w:bCs/>
          <w:color w:val="212529"/>
          <w:sz w:val="28"/>
          <w:szCs w:val="28"/>
          <w:lang w:eastAsia="ru-RU"/>
        </w:rPr>
        <w:t> </w:t>
      </w:r>
      <w:r w:rsidRPr="00FA04C8">
        <w:rPr>
          <w:color w:val="212529"/>
          <w:sz w:val="28"/>
          <w:szCs w:val="28"/>
          <w:lang w:eastAsia="ru-RU"/>
        </w:rPr>
        <w:t>Подведение итогов пройденного курса. Выставка портфолио учащихся.</w:t>
      </w:r>
    </w:p>
    <w:p w:rsidR="00874F0F" w:rsidRDefault="00900773">
      <w:pPr>
        <w:pStyle w:val="a3"/>
        <w:spacing w:line="321" w:lineRule="exact"/>
      </w:pPr>
      <w:r>
        <w:t>Форма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аттестации:</w:t>
      </w:r>
      <w:r>
        <w:rPr>
          <w:spacing w:val="-8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rPr>
          <w:spacing w:val="-2"/>
        </w:rPr>
        <w:t>презент</w:t>
      </w:r>
      <w:r w:rsidR="00B233D8">
        <w:rPr>
          <w:spacing w:val="-2"/>
        </w:rPr>
        <w:t>а</w:t>
      </w:r>
      <w:r>
        <w:rPr>
          <w:spacing w:val="-2"/>
        </w:rPr>
        <w:t>ции</w:t>
      </w:r>
    </w:p>
    <w:p w:rsidR="00874F0F" w:rsidRDefault="00900773">
      <w:pPr>
        <w:pStyle w:val="a3"/>
        <w:spacing w:before="45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учащихся:</w:t>
      </w:r>
      <w:r>
        <w:rPr>
          <w:spacing w:val="-5"/>
        </w:rPr>
        <w:t xml:space="preserve"> </w:t>
      </w:r>
      <w:r>
        <w:rPr>
          <w:spacing w:val="-2"/>
        </w:rPr>
        <w:t>факультатив</w:t>
      </w:r>
    </w:p>
    <w:p w:rsidR="00874F0F" w:rsidRDefault="00874F0F">
      <w:pPr>
        <w:pStyle w:val="a3"/>
        <w:spacing w:before="220"/>
        <w:ind w:left="0"/>
      </w:pPr>
    </w:p>
    <w:p w:rsidR="00874F0F" w:rsidRDefault="00900773">
      <w:pPr>
        <w:pStyle w:val="1"/>
        <w:numPr>
          <w:ilvl w:val="0"/>
          <w:numId w:val="4"/>
        </w:numPr>
        <w:tabs>
          <w:tab w:val="left" w:pos="1790"/>
        </w:tabs>
        <w:ind w:left="1428" w:right="571" w:firstLine="0"/>
        <w:jc w:val="left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учебного курса (в том числе внеурочной деятельности), учебного модуля.</w:t>
      </w:r>
    </w:p>
    <w:p w:rsidR="00874F0F" w:rsidRDefault="00716370">
      <w:pPr>
        <w:pStyle w:val="a3"/>
        <w:spacing w:before="67"/>
        <w:jc w:val="both"/>
        <w:rPr>
          <w:spacing w:val="-2"/>
        </w:rPr>
      </w:pPr>
      <w:r>
        <w:t>8</w:t>
      </w:r>
      <w:r w:rsidR="00900773">
        <w:rPr>
          <w:spacing w:val="-2"/>
        </w:rPr>
        <w:t xml:space="preserve"> класс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428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Результаты освоения образовательной программы основного общего образования представлены следующим образом:</w:t>
      </w:r>
    </w:p>
    <w:p w:rsidR="00716370" w:rsidRPr="00716370" w:rsidRDefault="00716370" w:rsidP="00716370">
      <w:pPr>
        <w:widowControl/>
        <w:numPr>
          <w:ilvl w:val="0"/>
          <w:numId w:val="8"/>
        </w:numPr>
        <w:shd w:val="clear" w:color="auto" w:fill="FFFFFF"/>
        <w:autoSpaceDE/>
        <w:autoSpaceDN/>
        <w:ind w:left="851" w:right="428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ичностные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6370" w:rsidRPr="00716370" w:rsidRDefault="00716370" w:rsidP="00716370">
      <w:pPr>
        <w:widowControl/>
        <w:numPr>
          <w:ilvl w:val="0"/>
          <w:numId w:val="8"/>
        </w:numPr>
        <w:shd w:val="clear" w:color="auto" w:fill="FFFFFF"/>
        <w:autoSpaceDE/>
        <w:autoSpaceDN/>
        <w:ind w:left="851" w:right="42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метапредметные;</w:t>
      </w:r>
    </w:p>
    <w:p w:rsidR="00716370" w:rsidRPr="00716370" w:rsidRDefault="00716370" w:rsidP="00716370">
      <w:pPr>
        <w:widowControl/>
        <w:numPr>
          <w:ilvl w:val="0"/>
          <w:numId w:val="8"/>
        </w:numPr>
        <w:shd w:val="clear" w:color="auto" w:fill="FFFFFF"/>
        <w:autoSpaceDE/>
        <w:autoSpaceDN/>
        <w:ind w:left="851" w:right="42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предметные.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Личностные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результаты отражаются в </w:t>
      </w:r>
    </w:p>
    <w:p w:rsidR="00716370" w:rsidRPr="00716370" w:rsidRDefault="00716370" w:rsidP="00716370">
      <w:pPr>
        <w:widowControl/>
        <w:numPr>
          <w:ilvl w:val="0"/>
          <w:numId w:val="6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формировании мотивации изучения иностранных языков и осознании важности изучения английского языка;</w:t>
      </w:r>
    </w:p>
    <w:p w:rsidR="00716370" w:rsidRPr="00716370" w:rsidRDefault="00716370" w:rsidP="00716370">
      <w:pPr>
        <w:widowControl/>
        <w:numPr>
          <w:ilvl w:val="0"/>
          <w:numId w:val="6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стремлении продолжать изучени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 английского языка и понимание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того, какие возможности дает владение иностранным языком в плане дальнейшего образования, будущей профессии;</w:t>
      </w:r>
    </w:p>
    <w:p w:rsidR="00716370" w:rsidRPr="00716370" w:rsidRDefault="00716370" w:rsidP="00716370">
      <w:pPr>
        <w:widowControl/>
        <w:numPr>
          <w:ilvl w:val="0"/>
          <w:numId w:val="6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совершенствовании собственной речевой культуры;</w:t>
      </w:r>
    </w:p>
    <w:p w:rsidR="00716370" w:rsidRPr="00716370" w:rsidRDefault="00716370" w:rsidP="00716370">
      <w:pPr>
        <w:widowControl/>
        <w:numPr>
          <w:ilvl w:val="0"/>
          <w:numId w:val="6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формировании общекультурной и этнической идентичности как составляющих гражданской идентичности личности; </w:t>
      </w:r>
    </w:p>
    <w:p w:rsidR="00716370" w:rsidRPr="00716370" w:rsidRDefault="00716370" w:rsidP="00716370">
      <w:pPr>
        <w:widowControl/>
        <w:numPr>
          <w:ilvl w:val="0"/>
          <w:numId w:val="6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готовности и способности вести диалог с другими людьми и достигать в нём взаимопонимания; осознание себя гражданином своей страны и мира;</w:t>
      </w:r>
    </w:p>
    <w:p w:rsidR="00716370" w:rsidRPr="00716370" w:rsidRDefault="00716370" w:rsidP="00716370">
      <w:pPr>
        <w:widowControl/>
        <w:numPr>
          <w:ilvl w:val="0"/>
          <w:numId w:val="6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Метапредметными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 р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езультатами явля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ются</w:t>
      </w:r>
    </w:p>
    <w:p w:rsidR="00716370" w:rsidRPr="00716370" w:rsidRDefault="00716370" w:rsidP="00716370">
      <w:pPr>
        <w:widowControl/>
        <w:numPr>
          <w:ilvl w:val="0"/>
          <w:numId w:val="7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целеполагание на основе развития познавательных мотивов и интересов; </w:t>
      </w:r>
    </w:p>
    <w:p w:rsidR="00716370" w:rsidRPr="00716370" w:rsidRDefault="00716370" w:rsidP="00716370">
      <w:pPr>
        <w:widowControl/>
        <w:numPr>
          <w:ilvl w:val="0"/>
          <w:numId w:val="7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 </w:t>
      </w:r>
    </w:p>
    <w:p w:rsidR="00716370" w:rsidRPr="00716370" w:rsidRDefault="00716370" w:rsidP="00716370">
      <w:pPr>
        <w:widowControl/>
        <w:numPr>
          <w:ilvl w:val="0"/>
          <w:numId w:val="7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умение осуществлять провести рефлексивный анализ качества усвоения изученного материала;</w:t>
      </w:r>
    </w:p>
    <w:p w:rsidR="00716370" w:rsidRPr="00716370" w:rsidRDefault="00716370" w:rsidP="00716370">
      <w:pPr>
        <w:widowControl/>
        <w:numPr>
          <w:ilvl w:val="0"/>
          <w:numId w:val="7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владение основами волевой саморегуляции в учебной и познавательной деятельности;</w:t>
      </w:r>
    </w:p>
    <w:p w:rsidR="00716370" w:rsidRPr="00716370" w:rsidRDefault="00716370" w:rsidP="00716370">
      <w:pPr>
        <w:widowControl/>
        <w:numPr>
          <w:ilvl w:val="0"/>
          <w:numId w:val="7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осознанное владение логическими действиями обобщения, установления аналогий и классификации на основе самостоятельного выбора;</w:t>
      </w:r>
    </w:p>
    <w:p w:rsidR="00716370" w:rsidRPr="00716370" w:rsidRDefault="00716370" w:rsidP="00716370">
      <w:pPr>
        <w:widowControl/>
        <w:numPr>
          <w:ilvl w:val="0"/>
          <w:numId w:val="7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деятельность;</w:t>
      </w:r>
    </w:p>
    <w:p w:rsidR="00716370" w:rsidRPr="00716370" w:rsidRDefault="00716370" w:rsidP="00716370">
      <w:pPr>
        <w:widowControl/>
        <w:numPr>
          <w:ilvl w:val="0"/>
          <w:numId w:val="7"/>
        </w:numPr>
        <w:shd w:val="clear" w:color="auto" w:fill="FFFFFF"/>
        <w:autoSpaceDE/>
        <w:autoSpaceDN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(ИКТ-компетенции).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Предметными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результатами является 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усвоение обуча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ющимися 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ой деятельности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b/>
          <w:bCs/>
          <w:color w:val="000000"/>
          <w:sz w:val="28"/>
          <w:szCs w:val="28"/>
          <w:lang w:eastAsia="ru-RU"/>
        </w:rPr>
        <w:t>А.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 В коммуникативной сфере (т. е. во владении иностранным языком как средством общения):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Речевая компетенция в следующих видах речевой деятельности: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 говорении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высказываться в монологической форме;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сообщать краткие сведения о своём городе/селе, о своей стране и странах изучаемого языка;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  вести различные виды диалогов, соблюдая нормы речевого этикета,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аудировании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воспринимать на слух и понимать основное содержание несложных аутентичных аудио- и видеотекстов;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— воспринимать на слух и выборочно понимать с опорой на языковую догадку, контекст, краткие несложные аутентичные прагматические аудио- и 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видеотексты, выделяя значимую / нужную/необходимую информацию;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чтении: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письменной речи: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составлять письменные высказывания описательного характера 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составлять план, тезисы устного или письменного сообщения; кратко излагать результаты проектной деятельности;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совершенствовать орфографические навыки.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Языковая компетенция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применение правил написания слов,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соблюдение ритмико-интонационных особенностей предложений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распознавание и употребление в речи основных значений изученных лексических единиц (слов, словосочетаний, реплик- клише речевого этикета);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  употребление в речи основных морфологических форм и синтаксических конструкций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знание основных различий систем иностранного и русского/родного языков и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использование их при решении коммуникативных задач;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Социокультурная компетенция: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знание национально-культурных особенностей речевого и неречевого поведения в своей стране и странах изучаемого языка;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представление о сходстве и различиях в традициях своей страны и стран изучаемого языка;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Компенсаторная компетенция —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b/>
          <w:bCs/>
          <w:color w:val="000000"/>
          <w:sz w:val="28"/>
          <w:szCs w:val="28"/>
          <w:lang w:eastAsia="ru-RU"/>
        </w:rPr>
        <w:t>Б.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 В познавательной сфере: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умение сравнивать языковые явления родного и иностранного языков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владение приёмами работы с текстом: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умение действовать по образцу/аналогии составлении собственных высказываний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готовность и умение осуществлять индивидуальную и совместную проектную работу;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В. В ценностно-ориентационной сфере: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представление о языке как средстве выражения чувств, эмоций, основе культуры мышления;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представление о целостном полиязычном,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Г. В эстетической сфере: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владение элементарными средствами выражения чувств и эмоций на иностранном языке;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развитие чувства прекрасного в процессе обсуждения современных тенденций в живописи, музыке, литературе.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Е. В физической сфере: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— стремление вести здоровый образ жизни (режим труда и отдыха, питание, спорт, фитнес). 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Внеурочная деятельность ориентирована на работу с интересами учащихся, развитием их личностных компетенций и расширяет лингвистический кругозор учащихся, способствует формированию культуры общения, содейс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твует общему речевому развитию </w:t>
      </w: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учащихся.</w:t>
      </w:r>
    </w:p>
    <w:p w:rsidR="00716370" w:rsidRPr="00716370" w:rsidRDefault="00716370" w:rsidP="00716370">
      <w:pPr>
        <w:shd w:val="clear" w:color="auto" w:fill="FFFFFF"/>
        <w:spacing w:line="360" w:lineRule="atLeast"/>
        <w:ind w:left="709" w:right="287" w:firstLine="851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16370">
        <w:rPr>
          <w:color w:val="000000"/>
          <w:sz w:val="28"/>
          <w:szCs w:val="28"/>
          <w:bdr w:val="none" w:sz="0" w:space="0" w:color="auto" w:frame="1"/>
          <w:lang w:eastAsia="ru-RU"/>
        </w:rPr>
        <w:t>Приоритетом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:rsidR="0079366F" w:rsidRDefault="0079366F">
      <w:pPr>
        <w:rPr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716370" w:rsidRPr="00716370" w:rsidRDefault="00716370" w:rsidP="00716370">
      <w:pPr>
        <w:pStyle w:val="a3"/>
        <w:spacing w:before="67"/>
        <w:ind w:left="709" w:right="287"/>
        <w:jc w:val="both"/>
        <w:rPr>
          <w:spacing w:val="-2"/>
        </w:rPr>
      </w:pPr>
    </w:p>
    <w:p w:rsidR="00874F0F" w:rsidRDefault="00900773">
      <w:pPr>
        <w:pStyle w:val="1"/>
        <w:numPr>
          <w:ilvl w:val="0"/>
          <w:numId w:val="4"/>
        </w:numPr>
        <w:tabs>
          <w:tab w:val="left" w:pos="1332"/>
        </w:tabs>
        <w:ind w:left="991" w:firstLine="0"/>
        <w:jc w:val="both"/>
      </w:pPr>
      <w:r>
        <w:t>Тематическое планирование с указанием</w:t>
      </w:r>
      <w:r>
        <w:rPr>
          <w:spacing w:val="40"/>
        </w:rPr>
        <w:t xml:space="preserve"> </w:t>
      </w:r>
      <w:r>
        <w:t>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возможности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</w:t>
      </w:r>
      <w:r>
        <w:rPr>
          <w:spacing w:val="-5"/>
        </w:rPr>
        <w:t xml:space="preserve"> </w:t>
      </w:r>
      <w:r>
        <w:t>пользователей,</w:t>
      </w:r>
      <w:r>
        <w:rPr>
          <w:spacing w:val="-6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(цифровом)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 реализующими дидактические возможности ИКТ, содержание которых соответствует законодательству об образовании.</w:t>
      </w:r>
    </w:p>
    <w:p w:rsidR="00874F0F" w:rsidRDefault="00817A07">
      <w:pPr>
        <w:pStyle w:val="a3"/>
        <w:spacing w:before="319"/>
        <w:rPr>
          <w:spacing w:val="-2"/>
        </w:rPr>
      </w:pPr>
      <w:r>
        <w:t>8</w:t>
      </w:r>
      <w:r w:rsidR="00900773">
        <w:rPr>
          <w:spacing w:val="-1"/>
        </w:rPr>
        <w:t xml:space="preserve"> </w:t>
      </w:r>
      <w:r w:rsidR="00900773">
        <w:rPr>
          <w:spacing w:val="-2"/>
        </w:rPr>
        <w:t>класс</w:t>
      </w:r>
    </w:p>
    <w:p w:rsidR="00874F0F" w:rsidRDefault="00874F0F">
      <w:pPr>
        <w:pStyle w:val="a3"/>
        <w:ind w:left="0"/>
        <w:rPr>
          <w:sz w:val="24"/>
        </w:rPr>
      </w:pPr>
    </w:p>
    <w:p w:rsidR="00874F0F" w:rsidRDefault="00817A07">
      <w:pPr>
        <w:pStyle w:val="a3"/>
        <w:spacing w:before="31"/>
        <w:ind w:left="0"/>
        <w:rPr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320722</wp:posOffset>
                </wp:positionH>
                <wp:positionV relativeFrom="paragraph">
                  <wp:posOffset>-179885</wp:posOffset>
                </wp:positionV>
                <wp:extent cx="6921500" cy="5459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0" cy="54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8"/>
                              <w:gridCol w:w="1601"/>
                              <w:gridCol w:w="853"/>
                              <w:gridCol w:w="1844"/>
                              <w:gridCol w:w="5387"/>
                            </w:tblGrid>
                            <w:tr w:rsidR="00900773" w:rsidTr="00817A07">
                              <w:trPr>
                                <w:trHeight w:val="983"/>
                              </w:trPr>
                              <w:tc>
                                <w:tcPr>
                                  <w:tcW w:w="1088" w:type="dxa"/>
                                </w:tcPr>
                                <w:p w:rsidR="00900773" w:rsidRDefault="00900773">
                                  <w:pPr>
                                    <w:pStyle w:val="TableParagraph"/>
                                    <w:ind w:left="107" w:right="94" w:firstLine="3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900773" w:rsidRDefault="00900773">
                                  <w:pPr>
                                    <w:pStyle w:val="TableParagraph"/>
                                    <w:ind w:left="174" w:firstLine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Название разделов/те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900773" w:rsidRDefault="00900773">
                                  <w:pPr>
                                    <w:pStyle w:val="TableParagraph"/>
                                    <w:ind w:left="116" w:right="107" w:firstLine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Всего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900773" w:rsidRDefault="00900773">
                                  <w:pPr>
                                    <w:pStyle w:val="TableParagraph"/>
                                    <w:ind w:left="750" w:right="260" w:hanging="4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числе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на: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900773" w:rsidRDefault="00900773">
                                  <w:pPr>
                                    <w:pStyle w:val="TableParagraph"/>
                                    <w:spacing w:line="273" w:lineRule="exact"/>
                                    <w:ind w:left="2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Воспитательный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компонент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</w:tr>
                          </w:tbl>
                          <w:p w:rsidR="00900773" w:rsidRDefault="0090077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5.25pt;margin-top:-14.15pt;width:545pt;height:43pt;z-index:15734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8"/>
                        <w:gridCol w:w="1601"/>
                        <w:gridCol w:w="853"/>
                        <w:gridCol w:w="1844"/>
                        <w:gridCol w:w="5387"/>
                      </w:tblGrid>
                      <w:tr w:rsidR="00900773" w:rsidTr="00817A07">
                        <w:trPr>
                          <w:trHeight w:val="983"/>
                        </w:trPr>
                        <w:tc>
                          <w:tcPr>
                            <w:tcW w:w="1088" w:type="dxa"/>
                          </w:tcPr>
                          <w:p w:rsidR="00900773" w:rsidRDefault="00900773">
                            <w:pPr>
                              <w:pStyle w:val="TableParagraph"/>
                              <w:ind w:left="107" w:right="94" w:firstLine="3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900773" w:rsidRDefault="00900773">
                            <w:pPr>
                              <w:pStyle w:val="TableParagraph"/>
                              <w:ind w:left="174" w:firstLine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Название разделов/те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900773" w:rsidRDefault="00900773">
                            <w:pPr>
                              <w:pStyle w:val="TableParagraph"/>
                              <w:ind w:left="116" w:right="107" w:firstLine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Всего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900773" w:rsidRDefault="00900773">
                            <w:pPr>
                              <w:pStyle w:val="TableParagraph"/>
                              <w:ind w:left="750" w:right="260" w:hanging="4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числе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на: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900773" w:rsidRDefault="00900773">
                            <w:pPr>
                              <w:pStyle w:val="TableParagraph"/>
                              <w:spacing w:line="273" w:lineRule="exact"/>
                              <w:ind w:left="2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Воспитательный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компонент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урока</w:t>
                            </w:r>
                          </w:p>
                        </w:tc>
                      </w:tr>
                    </w:tbl>
                    <w:p w:rsidR="00900773" w:rsidRDefault="0090077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6370" w:rsidRPr="00716370" w:rsidRDefault="00716370" w:rsidP="00716370">
      <w:pPr>
        <w:ind w:left="1951"/>
        <w:rPr>
          <w:b/>
          <w:sz w:val="24"/>
        </w:rPr>
      </w:pPr>
      <w:r>
        <w:rPr>
          <w:b/>
          <w:spacing w:val="-10"/>
          <w:sz w:val="24"/>
        </w:rPr>
        <w:t>м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601"/>
        <w:gridCol w:w="853"/>
        <w:gridCol w:w="992"/>
        <w:gridCol w:w="853"/>
        <w:gridCol w:w="5388"/>
      </w:tblGrid>
      <w:tr w:rsidR="00874F0F">
        <w:trPr>
          <w:trHeight w:val="554"/>
        </w:trPr>
        <w:tc>
          <w:tcPr>
            <w:tcW w:w="1088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874F0F" w:rsidRDefault="00817A07" w:rsidP="00817A07">
            <w:pPr>
              <w:pStyle w:val="TableParagraph"/>
              <w:spacing w:line="276" w:lineRule="exact"/>
              <w:ind w:left="273" w:right="7" w:hanging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теори</w:t>
            </w:r>
            <w:r w:rsidR="00900773">
              <w:rPr>
                <w:b/>
                <w:spacing w:val="-10"/>
                <w:sz w:val="24"/>
              </w:rPr>
              <w:t>ю</w:t>
            </w:r>
          </w:p>
        </w:tc>
        <w:tc>
          <w:tcPr>
            <w:tcW w:w="853" w:type="dxa"/>
          </w:tcPr>
          <w:p w:rsidR="00874F0F" w:rsidRDefault="00900773">
            <w:pPr>
              <w:pStyle w:val="TableParagraph"/>
              <w:spacing w:line="276" w:lineRule="exact"/>
              <w:ind w:left="166" w:right="107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 тику</w:t>
            </w:r>
          </w:p>
        </w:tc>
        <w:tc>
          <w:tcPr>
            <w:tcW w:w="5388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F0F">
        <w:trPr>
          <w:trHeight w:val="2483"/>
        </w:trPr>
        <w:tc>
          <w:tcPr>
            <w:tcW w:w="1088" w:type="dxa"/>
          </w:tcPr>
          <w:p w:rsidR="00874F0F" w:rsidRDefault="00900773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874F0F" w:rsidRDefault="00900773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53" w:type="dxa"/>
          </w:tcPr>
          <w:p w:rsidR="00874F0F" w:rsidRDefault="0090077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90077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 и взаимодействий, установления взаимосвязи между общественными и политическими событиями. Реализовывать</w:t>
            </w:r>
          </w:p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на основе восприятия</w:t>
            </w:r>
          </w:p>
          <w:p w:rsidR="00874F0F" w:rsidRDefault="00900773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демонстрацией учителя, просмотр учебных </w:t>
            </w:r>
            <w:r>
              <w:rPr>
                <w:spacing w:val="-2"/>
                <w:sz w:val="24"/>
              </w:rPr>
              <w:t>фильмов.</w:t>
            </w:r>
          </w:p>
        </w:tc>
      </w:tr>
      <w:tr w:rsidR="00817A07" w:rsidTr="00817A07">
        <w:trPr>
          <w:trHeight w:val="1619"/>
        </w:trPr>
        <w:tc>
          <w:tcPr>
            <w:tcW w:w="1088" w:type="dxa"/>
          </w:tcPr>
          <w:p w:rsidR="00817A07" w:rsidRDefault="00817A07">
            <w:pPr>
              <w:pStyle w:val="TableParagraph"/>
              <w:spacing w:line="268" w:lineRule="exact"/>
              <w:ind w:left="9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2-6</w:t>
            </w:r>
          </w:p>
        </w:tc>
        <w:tc>
          <w:tcPr>
            <w:tcW w:w="1601" w:type="dxa"/>
          </w:tcPr>
          <w:p w:rsidR="00817A07" w:rsidRPr="00817A07" w:rsidRDefault="00035C56" w:rsidP="00817A07">
            <w:pPr>
              <w:pStyle w:val="TableParagraph"/>
              <w:spacing w:line="268" w:lineRule="exact"/>
              <w:ind w:left="40"/>
              <w:rPr>
                <w:spacing w:val="-2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1. </w:t>
            </w:r>
            <w:r w:rsidR="00817A07" w:rsidRPr="00817A07">
              <w:rPr>
                <w:bCs/>
                <w:sz w:val="24"/>
                <w:szCs w:val="24"/>
                <w:lang w:eastAsia="ru-RU"/>
              </w:rPr>
              <w:t>Географическое положение, природа, климат, ресурсы, экономика.</w:t>
            </w:r>
          </w:p>
        </w:tc>
        <w:tc>
          <w:tcPr>
            <w:tcW w:w="853" w:type="dxa"/>
          </w:tcPr>
          <w:p w:rsidR="00817A07" w:rsidRDefault="003F0259">
            <w:pPr>
              <w:pStyle w:val="TableParagraph"/>
              <w:spacing w:line="268" w:lineRule="exact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817A07" w:rsidRDefault="003F0259" w:rsidP="003F0259">
            <w:pPr>
              <w:pStyle w:val="TableParagraph"/>
              <w:spacing w:line="268" w:lineRule="exact"/>
              <w:ind w:lef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817A07" w:rsidRDefault="003F0259" w:rsidP="003F02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:rsidR="00817A07" w:rsidRDefault="00817A07">
            <w:pPr>
              <w:pStyle w:val="TableParagraph"/>
              <w:ind w:left="105" w:right="96"/>
              <w:rPr>
                <w:sz w:val="24"/>
              </w:rPr>
            </w:pPr>
          </w:p>
        </w:tc>
      </w:tr>
      <w:tr w:rsidR="00817A07">
        <w:trPr>
          <w:trHeight w:val="1103"/>
        </w:trPr>
        <w:tc>
          <w:tcPr>
            <w:tcW w:w="1088" w:type="dxa"/>
          </w:tcPr>
          <w:p w:rsidR="00817A07" w:rsidRDefault="00817A07" w:rsidP="00817A07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601" w:type="dxa"/>
          </w:tcPr>
          <w:p w:rsidR="00817A07" w:rsidRPr="00F42E67" w:rsidRDefault="00817A07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Страна по ту сторону залива.</w:t>
            </w:r>
          </w:p>
        </w:tc>
        <w:tc>
          <w:tcPr>
            <w:tcW w:w="853" w:type="dxa"/>
          </w:tcPr>
          <w:p w:rsidR="00817A07" w:rsidRDefault="00035C56" w:rsidP="00817A0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17A07" w:rsidRDefault="00817A07" w:rsidP="00817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17A07" w:rsidRDefault="00817A07" w:rsidP="00817A07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817A07" w:rsidRDefault="00817A07" w:rsidP="00817A07">
            <w:pPr>
              <w:pStyle w:val="TableParagraph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 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кропотливого,</w:t>
            </w:r>
          </w:p>
          <w:p w:rsidR="00817A07" w:rsidRDefault="00817A07" w:rsidP="00817A0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увлекательного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817A07">
        <w:trPr>
          <w:trHeight w:val="1932"/>
        </w:trPr>
        <w:tc>
          <w:tcPr>
            <w:tcW w:w="1088" w:type="dxa"/>
          </w:tcPr>
          <w:p w:rsidR="00817A07" w:rsidRDefault="00817A07" w:rsidP="00817A07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1" w:type="dxa"/>
          </w:tcPr>
          <w:p w:rsidR="00817A07" w:rsidRPr="00F42E67" w:rsidRDefault="00817A07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Британские острова</w:t>
            </w:r>
          </w:p>
          <w:p w:rsidR="00817A07" w:rsidRPr="00F42E67" w:rsidRDefault="00817A07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17A07" w:rsidRDefault="00035C56" w:rsidP="00817A0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17A07" w:rsidRDefault="00817A07" w:rsidP="00817A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817A07" w:rsidRDefault="00817A07" w:rsidP="00817A07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8" w:type="dxa"/>
          </w:tcPr>
          <w:p w:rsidR="00817A07" w:rsidRDefault="00817A07" w:rsidP="00817A0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817A07" w:rsidRDefault="00817A07" w:rsidP="00817A0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  <w:p w:rsidR="00817A07" w:rsidRDefault="00817A07" w:rsidP="00817A07">
            <w:pPr>
              <w:pStyle w:val="TableParagraph"/>
              <w:spacing w:line="276" w:lineRule="exact"/>
              <w:ind w:left="105" w:right="215"/>
              <w:rPr>
                <w:sz w:val="24"/>
              </w:rPr>
            </w:pPr>
            <w:r>
              <w:rPr>
                <w:sz w:val="24"/>
              </w:rPr>
              <w:t>самостоятельная работа с учебником, работа с научно-популярной литературой, отбор и 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</w:tc>
      </w:tr>
      <w:tr w:rsidR="00817A07">
        <w:trPr>
          <w:trHeight w:val="1379"/>
        </w:trPr>
        <w:tc>
          <w:tcPr>
            <w:tcW w:w="1088" w:type="dxa"/>
          </w:tcPr>
          <w:p w:rsidR="00817A07" w:rsidRDefault="00817A07" w:rsidP="00817A07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601" w:type="dxa"/>
          </w:tcPr>
          <w:p w:rsidR="00817A07" w:rsidRPr="00F42E67" w:rsidRDefault="00817A07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Лицо Британии.</w:t>
            </w:r>
          </w:p>
          <w:p w:rsidR="00817A07" w:rsidRPr="00F42E67" w:rsidRDefault="00817A07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17A07" w:rsidRDefault="00035C56" w:rsidP="00817A0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17A07" w:rsidRDefault="00817A07" w:rsidP="003F025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17A07" w:rsidRDefault="00817A07" w:rsidP="00817A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17A07" w:rsidRDefault="00817A07" w:rsidP="00817A07">
            <w:pPr>
              <w:pStyle w:val="TableParagraph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 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</w:tc>
      </w:tr>
      <w:tr w:rsidR="00817A07">
        <w:trPr>
          <w:trHeight w:val="1103"/>
        </w:trPr>
        <w:tc>
          <w:tcPr>
            <w:tcW w:w="1088" w:type="dxa"/>
          </w:tcPr>
          <w:p w:rsidR="00817A07" w:rsidRDefault="00817A07" w:rsidP="00817A07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601" w:type="dxa"/>
          </w:tcPr>
          <w:p w:rsidR="00817A07" w:rsidRPr="00F42E67" w:rsidRDefault="00817A07" w:rsidP="00035C56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Климатические и погодные условия.</w:t>
            </w:r>
          </w:p>
          <w:p w:rsidR="00817A07" w:rsidRPr="00F42E67" w:rsidRDefault="00817A07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17A07" w:rsidRDefault="00035C56" w:rsidP="00817A0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17A07" w:rsidRDefault="003F0259" w:rsidP="003F02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17A07" w:rsidRDefault="00817A07" w:rsidP="00817A07">
            <w:pPr>
              <w:pStyle w:val="TableParagraph"/>
              <w:spacing w:line="267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817A07" w:rsidRDefault="00817A07" w:rsidP="00817A0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</w:t>
            </w:r>
          </w:p>
          <w:p w:rsidR="00817A07" w:rsidRDefault="00817A07" w:rsidP="00817A07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</w:tc>
      </w:tr>
      <w:tr w:rsidR="00817A07">
        <w:trPr>
          <w:trHeight w:val="1103"/>
        </w:trPr>
        <w:tc>
          <w:tcPr>
            <w:tcW w:w="1088" w:type="dxa"/>
          </w:tcPr>
          <w:p w:rsidR="00817A07" w:rsidRDefault="00817A07" w:rsidP="00817A07">
            <w:pPr>
              <w:pStyle w:val="TableParagraph"/>
              <w:spacing w:line="267" w:lineRule="exact"/>
              <w:ind w:left="9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1" w:type="dxa"/>
          </w:tcPr>
          <w:p w:rsidR="00817A07" w:rsidRPr="00F42E67" w:rsidRDefault="00817A07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Минеральные ресурсы.</w:t>
            </w:r>
            <w:r w:rsidR="003F0259" w:rsidRPr="00FA04C8">
              <w:rPr>
                <w:color w:val="212529"/>
                <w:sz w:val="28"/>
                <w:szCs w:val="28"/>
                <w:lang w:eastAsia="ru-RU"/>
              </w:rPr>
              <w:t xml:space="preserve"> </w:t>
            </w:r>
            <w:r w:rsidR="003F0259">
              <w:rPr>
                <w:color w:val="212529"/>
                <w:sz w:val="24"/>
                <w:szCs w:val="24"/>
                <w:lang w:eastAsia="ru-RU"/>
              </w:rPr>
              <w:t>Р</w:t>
            </w:r>
            <w:r w:rsidR="003F0259" w:rsidRPr="003F0259">
              <w:rPr>
                <w:color w:val="212529"/>
                <w:sz w:val="24"/>
                <w:szCs w:val="24"/>
                <w:lang w:eastAsia="ru-RU"/>
              </w:rPr>
              <w:t>астительный и животный мир</w:t>
            </w:r>
            <w:r w:rsidR="003F0259">
              <w:rPr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dxa"/>
          </w:tcPr>
          <w:p w:rsidR="00817A07" w:rsidRDefault="00817A07" w:rsidP="00817A07">
            <w:pPr>
              <w:pStyle w:val="TableParagraph"/>
              <w:spacing w:line="267" w:lineRule="exact"/>
              <w:ind w:left="5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817A07" w:rsidRDefault="00817A07" w:rsidP="00817A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817A07" w:rsidRDefault="003F0259" w:rsidP="00817A07">
            <w:pPr>
              <w:pStyle w:val="TableParagraph"/>
              <w:spacing w:line="267" w:lineRule="exact"/>
              <w:ind w:left="5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8" w:type="dxa"/>
          </w:tcPr>
          <w:p w:rsidR="003F0259" w:rsidRDefault="003F0259" w:rsidP="003F0259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</w:t>
            </w:r>
          </w:p>
          <w:p w:rsidR="00817A07" w:rsidRDefault="003F0259" w:rsidP="003F0259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</w:tc>
      </w:tr>
      <w:tr w:rsidR="003F0259">
        <w:trPr>
          <w:trHeight w:val="1103"/>
        </w:trPr>
        <w:tc>
          <w:tcPr>
            <w:tcW w:w="1088" w:type="dxa"/>
          </w:tcPr>
          <w:p w:rsidR="003F0259" w:rsidRDefault="003F0259" w:rsidP="00817A07">
            <w:pPr>
              <w:pStyle w:val="TableParagraph"/>
              <w:spacing w:line="267" w:lineRule="exact"/>
              <w:ind w:left="9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7-10</w:t>
            </w:r>
          </w:p>
        </w:tc>
        <w:tc>
          <w:tcPr>
            <w:tcW w:w="1601" w:type="dxa"/>
          </w:tcPr>
          <w:p w:rsidR="003F0259" w:rsidRPr="005A5854" w:rsidRDefault="00035C56" w:rsidP="00817A07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212529"/>
                <w:sz w:val="24"/>
                <w:szCs w:val="24"/>
                <w:lang w:eastAsia="ru-RU"/>
              </w:rPr>
              <w:t xml:space="preserve">2. </w:t>
            </w:r>
            <w:r w:rsidR="005A5854" w:rsidRPr="005A5854">
              <w:rPr>
                <w:bCs/>
                <w:color w:val="212529"/>
                <w:sz w:val="24"/>
                <w:szCs w:val="24"/>
                <w:lang w:eastAsia="ru-RU"/>
              </w:rPr>
              <w:t>Политическое устройство</w:t>
            </w:r>
            <w:r w:rsidR="005A5854">
              <w:rPr>
                <w:bCs/>
                <w:color w:val="212529"/>
                <w:sz w:val="24"/>
                <w:szCs w:val="24"/>
                <w:lang w:eastAsia="ru-RU"/>
              </w:rPr>
              <w:t xml:space="preserve"> Великобритании</w:t>
            </w:r>
          </w:p>
        </w:tc>
        <w:tc>
          <w:tcPr>
            <w:tcW w:w="853" w:type="dxa"/>
          </w:tcPr>
          <w:p w:rsidR="003F0259" w:rsidRDefault="005A5854" w:rsidP="00817A07">
            <w:pPr>
              <w:pStyle w:val="TableParagraph"/>
              <w:spacing w:line="267" w:lineRule="exact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3F0259" w:rsidRDefault="005A5854" w:rsidP="00817A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3F0259" w:rsidRDefault="005A5854" w:rsidP="00817A07">
            <w:pPr>
              <w:pStyle w:val="TableParagraph"/>
              <w:spacing w:line="267" w:lineRule="exact"/>
              <w:ind w:left="5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8" w:type="dxa"/>
          </w:tcPr>
          <w:p w:rsidR="003F0259" w:rsidRDefault="003F0259" w:rsidP="003F0259">
            <w:pPr>
              <w:pStyle w:val="TableParagraph"/>
              <w:ind w:left="105" w:right="96"/>
              <w:rPr>
                <w:sz w:val="24"/>
              </w:rPr>
            </w:pPr>
          </w:p>
        </w:tc>
      </w:tr>
      <w:tr w:rsidR="00874F0F">
        <w:trPr>
          <w:trHeight w:val="1931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1" w:type="dxa"/>
          </w:tcPr>
          <w:p w:rsidR="00874F0F" w:rsidRDefault="005A5854" w:rsidP="005A5854">
            <w:pPr>
              <w:spacing w:after="100" w:afterAutospacing="1" w:line="306" w:lineRule="atLeas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Конституционная монархия.</w:t>
            </w: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90077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  <w:p w:rsidR="00874F0F" w:rsidRDefault="00900773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самостоятельная работа с учебником, работа с научно-популярной литературой, отбор и 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</w:tc>
      </w:tr>
      <w:tr w:rsidR="00874F0F">
        <w:trPr>
          <w:trHeight w:val="1382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601" w:type="dxa"/>
          </w:tcPr>
          <w:p w:rsidR="005A5854" w:rsidRPr="00F42E67" w:rsidRDefault="005A5854" w:rsidP="005A5854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Парламент. Политические партии.</w:t>
            </w:r>
          </w:p>
          <w:p w:rsidR="00874F0F" w:rsidRDefault="00874F0F">
            <w:pPr>
              <w:pStyle w:val="TableParagraph"/>
              <w:spacing w:line="270" w:lineRule="atLeast"/>
              <w:ind w:left="107" w:right="642"/>
              <w:jc w:val="both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035C56" w:rsidP="005A585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5A5854" w:rsidP="005A58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 w:rsidP="005A5854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  <w:p w:rsidR="00874F0F" w:rsidRDefault="00900773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воспитание.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моральных 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иерархизации.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 уважение к личности и ее достоинствам,</w:t>
            </w:r>
          </w:p>
          <w:p w:rsidR="00874F0F" w:rsidRDefault="0090077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окружающим.</w:t>
            </w:r>
          </w:p>
        </w:tc>
      </w:tr>
      <w:tr w:rsidR="00874F0F">
        <w:trPr>
          <w:trHeight w:val="1103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601" w:type="dxa"/>
          </w:tcPr>
          <w:p w:rsidR="00874F0F" w:rsidRPr="005A5854" w:rsidRDefault="005A5854" w:rsidP="005A5854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Знаменитые политики и премьер-министры.</w:t>
            </w:r>
          </w:p>
        </w:tc>
        <w:tc>
          <w:tcPr>
            <w:tcW w:w="853" w:type="dxa"/>
          </w:tcPr>
          <w:p w:rsidR="00874F0F" w:rsidRDefault="00035C56" w:rsidP="005A58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874F0F" w:rsidP="005A58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5A5854" w:rsidP="005A58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874F0F" w:rsidRDefault="00900773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</w:tc>
      </w:tr>
      <w:tr w:rsidR="005A5854">
        <w:trPr>
          <w:trHeight w:val="1103"/>
        </w:trPr>
        <w:tc>
          <w:tcPr>
            <w:tcW w:w="1088" w:type="dxa"/>
          </w:tcPr>
          <w:p w:rsidR="005A5854" w:rsidRDefault="005A5854">
            <w:pPr>
              <w:pStyle w:val="TableParagraph"/>
              <w:spacing w:line="268" w:lineRule="exact"/>
              <w:ind w:left="9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01" w:type="dxa"/>
          </w:tcPr>
          <w:p w:rsidR="005A5854" w:rsidRPr="005A5854" w:rsidRDefault="005A5854" w:rsidP="005A5854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5A5854">
              <w:rPr>
                <w:color w:val="212529"/>
                <w:sz w:val="24"/>
                <w:szCs w:val="24"/>
                <w:lang w:eastAsia="ru-RU"/>
              </w:rPr>
              <w:t>Королевская семья.</w:t>
            </w:r>
          </w:p>
        </w:tc>
        <w:tc>
          <w:tcPr>
            <w:tcW w:w="853" w:type="dxa"/>
          </w:tcPr>
          <w:p w:rsidR="005A5854" w:rsidRDefault="00035C56" w:rsidP="005A5854">
            <w:pPr>
              <w:pStyle w:val="TableParagraph"/>
              <w:spacing w:line="268" w:lineRule="exact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5A5854" w:rsidRDefault="005A5854" w:rsidP="005A5854">
            <w:pPr>
              <w:pStyle w:val="TableParagraph"/>
              <w:spacing w:line="268" w:lineRule="exact"/>
              <w:ind w:left="4"/>
              <w:jc w:val="center"/>
              <w:rPr>
                <w:spacing w:val="-10"/>
                <w:sz w:val="24"/>
              </w:rPr>
            </w:pPr>
          </w:p>
        </w:tc>
        <w:tc>
          <w:tcPr>
            <w:tcW w:w="853" w:type="dxa"/>
          </w:tcPr>
          <w:p w:rsidR="005A5854" w:rsidRDefault="005A5854" w:rsidP="005A58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5A5854" w:rsidRDefault="005A5854" w:rsidP="005A5854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</w:t>
            </w:r>
          </w:p>
          <w:p w:rsidR="005A5854" w:rsidRDefault="005A5854" w:rsidP="005A5854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</w:tc>
      </w:tr>
      <w:tr w:rsidR="00874F0F">
        <w:trPr>
          <w:trHeight w:val="1379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11-14</w:t>
            </w:r>
          </w:p>
        </w:tc>
        <w:tc>
          <w:tcPr>
            <w:tcW w:w="1601" w:type="dxa"/>
          </w:tcPr>
          <w:p w:rsidR="00874F0F" w:rsidRDefault="00035C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Cs/>
                <w:color w:val="212529"/>
                <w:sz w:val="28"/>
                <w:szCs w:val="28"/>
                <w:lang w:eastAsia="ru-RU"/>
              </w:rPr>
              <w:t xml:space="preserve">3. </w:t>
            </w:r>
            <w:r w:rsidR="005A5854" w:rsidRPr="00FA04C8">
              <w:rPr>
                <w:bCs/>
                <w:color w:val="212529"/>
                <w:sz w:val="28"/>
                <w:szCs w:val="28"/>
                <w:lang w:eastAsia="ru-RU"/>
              </w:rPr>
              <w:t>Древняя история</w:t>
            </w:r>
          </w:p>
        </w:tc>
        <w:tc>
          <w:tcPr>
            <w:tcW w:w="853" w:type="dxa"/>
          </w:tcPr>
          <w:p w:rsidR="00874F0F" w:rsidRDefault="005A58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874F0F" w:rsidRDefault="00035C56" w:rsidP="00035C5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874F0F" w:rsidRDefault="00035C56" w:rsidP="00035C5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:rsidR="00874F0F" w:rsidRDefault="00874F0F">
            <w:pPr>
              <w:pStyle w:val="TableParagraph"/>
              <w:ind w:left="105" w:right="265"/>
              <w:jc w:val="both"/>
              <w:rPr>
                <w:sz w:val="24"/>
              </w:rPr>
            </w:pPr>
          </w:p>
        </w:tc>
      </w:tr>
      <w:tr w:rsidR="00874F0F" w:rsidTr="005A5854">
        <w:trPr>
          <w:trHeight w:val="1330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1" w:type="dxa"/>
          </w:tcPr>
          <w:p w:rsidR="00874F0F" w:rsidRPr="005A5854" w:rsidRDefault="005A5854" w:rsidP="005A5854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Первые жители туманного Альбиона.</w:t>
            </w:r>
          </w:p>
        </w:tc>
        <w:tc>
          <w:tcPr>
            <w:tcW w:w="853" w:type="dxa"/>
          </w:tcPr>
          <w:p w:rsidR="00874F0F" w:rsidRDefault="00035C56" w:rsidP="005A58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5A5854" w:rsidP="005A58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 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</w:tc>
      </w:tr>
      <w:tr w:rsidR="00874F0F">
        <w:trPr>
          <w:trHeight w:val="2483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601" w:type="dxa"/>
          </w:tcPr>
          <w:p w:rsidR="005A5854" w:rsidRPr="00F42E67" w:rsidRDefault="005A5854" w:rsidP="005A5854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Стоунхендж. Друиды.</w:t>
            </w:r>
          </w:p>
          <w:p w:rsidR="00874F0F" w:rsidRDefault="00874F0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90077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 и взаимодействий, установления взаимосвязи между общественными и политическими событиями. Реализовывать</w:t>
            </w:r>
          </w:p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на основе восприятия</w:t>
            </w:r>
          </w:p>
          <w:p w:rsidR="00874F0F" w:rsidRDefault="00900773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демонстрацией учителя, просмотр учебных </w:t>
            </w:r>
            <w:r>
              <w:rPr>
                <w:spacing w:val="-2"/>
                <w:sz w:val="24"/>
              </w:rPr>
              <w:t>фильмов.</w:t>
            </w:r>
          </w:p>
        </w:tc>
      </w:tr>
      <w:tr w:rsidR="00874F0F">
        <w:trPr>
          <w:trHeight w:val="1932"/>
        </w:trPr>
        <w:tc>
          <w:tcPr>
            <w:tcW w:w="1088" w:type="dxa"/>
          </w:tcPr>
          <w:p w:rsidR="00874F0F" w:rsidRDefault="005A5854" w:rsidP="005A5854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1601" w:type="dxa"/>
          </w:tcPr>
          <w:p w:rsidR="005A5854" w:rsidRPr="00F42E67" w:rsidRDefault="005A5854" w:rsidP="005A5854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>Легенда о короле Артуре.</w:t>
            </w:r>
          </w:p>
          <w:p w:rsidR="00874F0F" w:rsidRDefault="00874F0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874F0F" w:rsidP="005A58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5A5854" w:rsidP="005A58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  <w:p w:rsidR="00874F0F" w:rsidRDefault="00900773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научно-популярной литературой, отбор и</w:t>
            </w:r>
          </w:p>
          <w:p w:rsidR="00874F0F" w:rsidRDefault="00900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источникам.</w:t>
            </w:r>
          </w:p>
        </w:tc>
      </w:tr>
      <w:tr w:rsidR="00874F0F">
        <w:trPr>
          <w:trHeight w:val="1379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01" w:type="dxa"/>
          </w:tcPr>
          <w:p w:rsidR="00874F0F" w:rsidRDefault="005A5854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Распространение христианства. </w:t>
            </w:r>
            <w:r w:rsidRPr="00F42E67">
              <w:rPr>
                <w:sz w:val="24"/>
                <w:szCs w:val="24"/>
                <w:lang w:eastAsia="ru-RU"/>
              </w:rPr>
              <w:t>Вестминстерское аббатство.</w:t>
            </w: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900773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  <w:p w:rsidR="00874F0F" w:rsidRDefault="00900773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воспитание.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моральных 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иерархизации.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 уважение к личности и ее достоинствам,</w:t>
            </w:r>
          </w:p>
          <w:p w:rsidR="00874F0F" w:rsidRDefault="0090077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окружающим.</w:t>
            </w:r>
          </w:p>
        </w:tc>
      </w:tr>
      <w:tr w:rsidR="00874F0F">
        <w:trPr>
          <w:trHeight w:val="1104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15-18</w:t>
            </w:r>
          </w:p>
        </w:tc>
        <w:tc>
          <w:tcPr>
            <w:tcW w:w="1601" w:type="dxa"/>
          </w:tcPr>
          <w:p w:rsidR="00874F0F" w:rsidRPr="005A5854" w:rsidRDefault="00035C56" w:rsidP="005A5854">
            <w:pPr>
              <w:pStyle w:val="TableParagraph"/>
              <w:spacing w:line="270" w:lineRule="atLeast"/>
              <w:ind w:left="107" w:right="143"/>
              <w:rPr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  <w:lang w:eastAsia="ru-RU"/>
              </w:rPr>
              <w:t xml:space="preserve">4. </w:t>
            </w:r>
            <w:r w:rsidR="005A5854" w:rsidRPr="005A5854">
              <w:rPr>
                <w:bCs/>
                <w:color w:val="212529"/>
                <w:sz w:val="24"/>
                <w:szCs w:val="24"/>
                <w:lang w:eastAsia="ru-RU"/>
              </w:rPr>
              <w:t>Средневековая Британия</w:t>
            </w:r>
          </w:p>
        </w:tc>
        <w:tc>
          <w:tcPr>
            <w:tcW w:w="853" w:type="dxa"/>
          </w:tcPr>
          <w:p w:rsidR="00874F0F" w:rsidRDefault="005A5854" w:rsidP="005A58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874F0F" w:rsidRDefault="005A5854" w:rsidP="005A58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874F0F" w:rsidRDefault="005A5854" w:rsidP="005A58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:rsidR="00874F0F" w:rsidRDefault="00874F0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</w:tr>
      <w:tr w:rsidR="00874F0F">
        <w:trPr>
          <w:trHeight w:val="2483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1" w:type="dxa"/>
          </w:tcPr>
          <w:p w:rsidR="005A5854" w:rsidRPr="00F42E67" w:rsidRDefault="005A5854" w:rsidP="005A5854">
            <w:pPr>
              <w:spacing w:after="100" w:afterAutospacing="1" w:line="306" w:lineRule="atLeast"/>
              <w:rPr>
                <w:sz w:val="24"/>
                <w:szCs w:val="24"/>
                <w:lang w:eastAsia="ru-RU"/>
              </w:rPr>
            </w:pPr>
            <w:r w:rsidRPr="00F42E67">
              <w:rPr>
                <w:sz w:val="24"/>
                <w:szCs w:val="24"/>
                <w:lang w:eastAsia="ru-RU"/>
              </w:rPr>
              <w:t xml:space="preserve">Нормандское завоевание. </w:t>
            </w:r>
            <w:r w:rsidR="00397FD0" w:rsidRPr="00397FD0">
              <w:rPr>
                <w:color w:val="212529"/>
                <w:sz w:val="24"/>
                <w:szCs w:val="24"/>
                <w:lang w:eastAsia="ru-RU"/>
              </w:rPr>
              <w:t>Вильгельм Завоеватель. Белый Тауэр. Начало династии Плантагенетов</w:t>
            </w:r>
            <w:r w:rsidR="00397FD0">
              <w:rPr>
                <w:color w:val="212529"/>
                <w:sz w:val="24"/>
                <w:szCs w:val="24"/>
                <w:lang w:eastAsia="ru-RU"/>
              </w:rPr>
              <w:t>.</w:t>
            </w:r>
            <w:r w:rsidR="00397FD0" w:rsidRPr="00F42E67">
              <w:rPr>
                <w:sz w:val="24"/>
                <w:szCs w:val="24"/>
                <w:lang w:eastAsia="ru-RU"/>
              </w:rPr>
              <w:t xml:space="preserve"> </w:t>
            </w:r>
            <w:r w:rsidRPr="00F42E67">
              <w:rPr>
                <w:sz w:val="24"/>
                <w:szCs w:val="24"/>
                <w:lang w:eastAsia="ru-RU"/>
              </w:rPr>
              <w:t>Ричард Львиное Сердце.</w:t>
            </w:r>
          </w:p>
          <w:p w:rsidR="00874F0F" w:rsidRDefault="00874F0F" w:rsidP="005A5854">
            <w:pPr>
              <w:pStyle w:val="TableParagraph"/>
              <w:ind w:left="107" w:right="365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90077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 и взаимодействий, установления взаимосвязи между общественными и политическими событиями. Реализовывать</w:t>
            </w:r>
          </w:p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на основе восприятия</w:t>
            </w:r>
          </w:p>
          <w:p w:rsidR="00874F0F" w:rsidRDefault="00900773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демонстрацией учителя, просмотр учебных </w:t>
            </w:r>
            <w:r>
              <w:rPr>
                <w:spacing w:val="-2"/>
                <w:sz w:val="24"/>
              </w:rPr>
              <w:t>фильмов.</w:t>
            </w:r>
          </w:p>
        </w:tc>
      </w:tr>
      <w:tr w:rsidR="00874F0F">
        <w:trPr>
          <w:trHeight w:val="1106"/>
        </w:trPr>
        <w:tc>
          <w:tcPr>
            <w:tcW w:w="1088" w:type="dxa"/>
          </w:tcPr>
          <w:p w:rsidR="00874F0F" w:rsidRDefault="005A5854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1" w:type="dxa"/>
          </w:tcPr>
          <w:p w:rsidR="00874F0F" w:rsidRDefault="00397FD0" w:rsidP="00397FD0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 w:rsidRPr="00397FD0">
              <w:rPr>
                <w:color w:val="212529"/>
                <w:sz w:val="24"/>
                <w:szCs w:val="24"/>
                <w:lang w:eastAsia="ru-RU"/>
              </w:rPr>
              <w:t>Обр</w:t>
            </w:r>
            <w:r>
              <w:rPr>
                <w:color w:val="212529"/>
                <w:sz w:val="24"/>
                <w:szCs w:val="24"/>
                <w:lang w:eastAsia="ru-RU"/>
              </w:rPr>
              <w:t>азование</w:t>
            </w:r>
            <w:r w:rsidRPr="00397FD0">
              <w:rPr>
                <w:color w:val="212529"/>
                <w:sz w:val="24"/>
                <w:szCs w:val="24"/>
                <w:lang w:eastAsia="ru-RU"/>
              </w:rPr>
              <w:t>Первые университеты. Оксфорд. Кембридж. Столетняя война. Война Алой и Белой розы.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</w:t>
            </w:r>
            <w:r w:rsidR="005A5854" w:rsidRPr="00F42E67">
              <w:rPr>
                <w:sz w:val="24"/>
                <w:szCs w:val="24"/>
                <w:lang w:eastAsia="ru-RU"/>
              </w:rPr>
              <w:t>Тюдоровска</w:t>
            </w:r>
            <w:r w:rsidR="005A5854" w:rsidRPr="00F42E67">
              <w:rPr>
                <w:sz w:val="24"/>
                <w:szCs w:val="24"/>
                <w:lang w:eastAsia="ru-RU"/>
              </w:rPr>
              <w:lastRenderedPageBreak/>
              <w:t>я Англия.</w:t>
            </w: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74F0F" w:rsidRDefault="0090077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5A5854" w:rsidRDefault="00900773" w:rsidP="005A5854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  <w:r w:rsidR="005A5854">
              <w:rPr>
                <w:sz w:val="24"/>
              </w:rPr>
              <w:t xml:space="preserve"> самостоятельная</w:t>
            </w:r>
            <w:r w:rsidR="005A5854">
              <w:rPr>
                <w:spacing w:val="-9"/>
                <w:sz w:val="24"/>
              </w:rPr>
              <w:t xml:space="preserve"> </w:t>
            </w:r>
            <w:r w:rsidR="005A5854">
              <w:rPr>
                <w:sz w:val="24"/>
              </w:rPr>
              <w:t>работа</w:t>
            </w:r>
            <w:r w:rsidR="005A5854">
              <w:rPr>
                <w:spacing w:val="-8"/>
                <w:sz w:val="24"/>
              </w:rPr>
              <w:t xml:space="preserve"> </w:t>
            </w:r>
            <w:r w:rsidR="005A5854">
              <w:rPr>
                <w:sz w:val="24"/>
              </w:rPr>
              <w:t>с</w:t>
            </w:r>
            <w:r w:rsidR="005A5854">
              <w:rPr>
                <w:spacing w:val="-8"/>
                <w:sz w:val="24"/>
              </w:rPr>
              <w:t xml:space="preserve"> </w:t>
            </w:r>
            <w:r w:rsidR="005A5854">
              <w:rPr>
                <w:sz w:val="24"/>
              </w:rPr>
              <w:t>учебником,</w:t>
            </w:r>
            <w:r w:rsidR="005A5854">
              <w:rPr>
                <w:spacing w:val="-9"/>
                <w:sz w:val="24"/>
              </w:rPr>
              <w:t xml:space="preserve"> </w:t>
            </w:r>
            <w:r w:rsidR="005A5854">
              <w:rPr>
                <w:sz w:val="24"/>
              </w:rPr>
              <w:t>работа</w:t>
            </w:r>
            <w:r w:rsidR="005A5854">
              <w:rPr>
                <w:spacing w:val="-10"/>
                <w:sz w:val="24"/>
              </w:rPr>
              <w:t xml:space="preserve"> </w:t>
            </w:r>
            <w:r w:rsidR="005A5854">
              <w:rPr>
                <w:sz w:val="24"/>
              </w:rPr>
              <w:t>с научно-популярной литературой, отбор и</w:t>
            </w:r>
          </w:p>
          <w:p w:rsidR="00874F0F" w:rsidRDefault="005A5854" w:rsidP="005A5854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</w:t>
            </w:r>
          </w:p>
          <w:p w:rsidR="005A5854" w:rsidRDefault="005A5854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</w:p>
        </w:tc>
      </w:tr>
      <w:tr w:rsidR="00874F0F">
        <w:trPr>
          <w:trHeight w:val="830"/>
        </w:trPr>
        <w:tc>
          <w:tcPr>
            <w:tcW w:w="1088" w:type="dxa"/>
          </w:tcPr>
          <w:p w:rsidR="00874F0F" w:rsidRDefault="005A5854" w:rsidP="005A585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1" w:type="dxa"/>
          </w:tcPr>
          <w:p w:rsidR="00874F0F" w:rsidRDefault="00397F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97FD0">
              <w:rPr>
                <w:sz w:val="24"/>
                <w:szCs w:val="24"/>
                <w:lang w:eastAsia="ru-RU"/>
              </w:rPr>
              <w:t xml:space="preserve">Тюдоровская Англия. </w:t>
            </w:r>
            <w:r w:rsidRPr="00397FD0">
              <w:rPr>
                <w:color w:val="212529"/>
                <w:sz w:val="24"/>
                <w:szCs w:val="24"/>
                <w:lang w:eastAsia="ru-RU"/>
              </w:rPr>
              <w:t>Елизаветинская эпоха.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</w:tcPr>
          <w:p w:rsidR="00874F0F" w:rsidRDefault="00035C56" w:rsidP="00035C5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874F0F" w:rsidP="00035C5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397FD0" w:rsidP="00397F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5A5854" w:rsidRDefault="005A5854" w:rsidP="005A5854">
            <w:pPr>
              <w:pStyle w:val="TableParagraph"/>
              <w:ind w:left="105" w:right="261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 будущее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кропотливого,</w:t>
            </w:r>
          </w:p>
          <w:p w:rsidR="00874F0F" w:rsidRDefault="005A5854" w:rsidP="005A58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увлекательного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874F0F">
        <w:trPr>
          <w:trHeight w:val="2207"/>
        </w:trPr>
        <w:tc>
          <w:tcPr>
            <w:tcW w:w="1088" w:type="dxa"/>
          </w:tcPr>
          <w:p w:rsidR="00874F0F" w:rsidRDefault="005A5854" w:rsidP="005A585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01" w:type="dxa"/>
          </w:tcPr>
          <w:p w:rsidR="00874F0F" w:rsidRPr="00397FD0" w:rsidRDefault="00397FD0" w:rsidP="00397FD0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397FD0">
              <w:rPr>
                <w:color w:val="212529"/>
                <w:sz w:val="24"/>
                <w:szCs w:val="24"/>
                <w:lang w:eastAsia="ru-RU"/>
              </w:rPr>
              <w:t>У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ильям </w:t>
            </w:r>
            <w:r w:rsidRPr="00397FD0">
              <w:rPr>
                <w:color w:val="212529"/>
                <w:sz w:val="24"/>
                <w:szCs w:val="24"/>
                <w:lang w:eastAsia="ru-RU"/>
              </w:rPr>
              <w:t>Шекспир и развитие театра.</w:t>
            </w: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874F0F" w:rsidRDefault="00900773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 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</w:tc>
      </w:tr>
      <w:tr w:rsidR="00397FD0">
        <w:trPr>
          <w:trHeight w:val="2207"/>
        </w:trPr>
        <w:tc>
          <w:tcPr>
            <w:tcW w:w="1088" w:type="dxa"/>
          </w:tcPr>
          <w:p w:rsidR="00397FD0" w:rsidRDefault="00397FD0" w:rsidP="00397FD0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19-25</w:t>
            </w:r>
          </w:p>
        </w:tc>
        <w:tc>
          <w:tcPr>
            <w:tcW w:w="1601" w:type="dxa"/>
          </w:tcPr>
          <w:p w:rsidR="00397FD0" w:rsidRPr="00397FD0" w:rsidRDefault="00035C56" w:rsidP="00397FD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  <w:lang w:eastAsia="ru-RU"/>
              </w:rPr>
              <w:t xml:space="preserve">5. </w:t>
            </w:r>
            <w:r w:rsidR="00397FD0" w:rsidRPr="00397FD0">
              <w:rPr>
                <w:bCs/>
                <w:color w:val="212529"/>
                <w:sz w:val="24"/>
                <w:szCs w:val="24"/>
                <w:lang w:eastAsia="ru-RU"/>
              </w:rPr>
              <w:t>Великобритания в 17-20 веках</w:t>
            </w:r>
          </w:p>
        </w:tc>
        <w:tc>
          <w:tcPr>
            <w:tcW w:w="853" w:type="dxa"/>
          </w:tcPr>
          <w:p w:rsidR="00397FD0" w:rsidRDefault="00397FD0" w:rsidP="00397FD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397FD0" w:rsidRDefault="00397FD0" w:rsidP="00397FD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3" w:type="dxa"/>
          </w:tcPr>
          <w:p w:rsidR="00397FD0" w:rsidRDefault="00397FD0" w:rsidP="00397F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:rsidR="00397FD0" w:rsidRDefault="00397FD0" w:rsidP="00397FD0">
            <w:pPr>
              <w:pStyle w:val="TableParagraph"/>
              <w:ind w:left="105" w:right="96"/>
              <w:rPr>
                <w:sz w:val="24"/>
              </w:rPr>
            </w:pPr>
          </w:p>
        </w:tc>
      </w:tr>
      <w:tr w:rsidR="00874F0F">
        <w:trPr>
          <w:trHeight w:val="1380"/>
        </w:trPr>
        <w:tc>
          <w:tcPr>
            <w:tcW w:w="1088" w:type="dxa"/>
          </w:tcPr>
          <w:p w:rsidR="00874F0F" w:rsidRDefault="00397FD0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01" w:type="dxa"/>
          </w:tcPr>
          <w:p w:rsidR="00874F0F" w:rsidRPr="00397FD0" w:rsidRDefault="00397FD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97FD0">
              <w:rPr>
                <w:color w:val="212529"/>
                <w:sz w:val="24"/>
                <w:szCs w:val="24"/>
                <w:lang w:eastAsia="ru-RU"/>
              </w:rPr>
              <w:t>Бурный XVII век. Оливер Кромвель.</w:t>
            </w:r>
          </w:p>
        </w:tc>
        <w:tc>
          <w:tcPr>
            <w:tcW w:w="853" w:type="dxa"/>
          </w:tcPr>
          <w:p w:rsidR="00874F0F" w:rsidRDefault="00035C56" w:rsidP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397FD0" w:rsidP="00035C5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  <w:p w:rsidR="00874F0F" w:rsidRDefault="00900773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воспитание.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моральных 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иерархизации.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 уважение к личности и ее достоинствам,</w:t>
            </w:r>
          </w:p>
          <w:p w:rsidR="00874F0F" w:rsidRDefault="0090077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окружающим.</w:t>
            </w:r>
          </w:p>
        </w:tc>
      </w:tr>
      <w:tr w:rsidR="00874F0F">
        <w:trPr>
          <w:trHeight w:val="1379"/>
        </w:trPr>
        <w:tc>
          <w:tcPr>
            <w:tcW w:w="1088" w:type="dxa"/>
          </w:tcPr>
          <w:p w:rsidR="00874F0F" w:rsidRDefault="00397FD0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01" w:type="dxa"/>
          </w:tcPr>
          <w:p w:rsidR="00874F0F" w:rsidRPr="00397FD0" w:rsidRDefault="00397FD0" w:rsidP="00397FD0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397FD0">
              <w:rPr>
                <w:color w:val="212529"/>
                <w:sz w:val="24"/>
                <w:szCs w:val="24"/>
                <w:lang w:eastAsia="ru-RU"/>
              </w:rPr>
              <w:t>Королевское научное общество. Развитие науки. Исаак Ньютон.</w:t>
            </w: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397FD0" w:rsidP="00397F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знаниям как интеллектуальному ресурсу, обеспечивающему 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</w:tc>
      </w:tr>
      <w:tr w:rsidR="00874F0F">
        <w:trPr>
          <w:trHeight w:val="1655"/>
        </w:trPr>
        <w:tc>
          <w:tcPr>
            <w:tcW w:w="1088" w:type="dxa"/>
          </w:tcPr>
          <w:p w:rsidR="00874F0F" w:rsidRDefault="00397FD0">
            <w:pPr>
              <w:pStyle w:val="TableParagraph"/>
              <w:spacing w:line="26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601" w:type="dxa"/>
          </w:tcPr>
          <w:p w:rsidR="00874F0F" w:rsidRPr="00397FD0" w:rsidRDefault="00397FD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97FD0">
              <w:rPr>
                <w:color w:val="212529"/>
                <w:sz w:val="24"/>
                <w:szCs w:val="24"/>
                <w:lang w:eastAsia="ru-RU"/>
              </w:rPr>
              <w:t xml:space="preserve">Георгианская Британия. 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Война с Наполеоном. </w:t>
            </w:r>
            <w:r w:rsidRPr="00397FD0">
              <w:rPr>
                <w:color w:val="212529"/>
                <w:sz w:val="24"/>
                <w:szCs w:val="24"/>
                <w:lang w:eastAsia="ru-RU"/>
              </w:rPr>
              <w:t>Ватерлоо. Трафальгарская площадь.</w:t>
            </w:r>
          </w:p>
        </w:tc>
        <w:tc>
          <w:tcPr>
            <w:tcW w:w="853" w:type="dxa"/>
          </w:tcPr>
          <w:p w:rsidR="00874F0F" w:rsidRPr="00397FD0" w:rsidRDefault="00035C56">
            <w:pPr>
              <w:pStyle w:val="TableParagraph"/>
              <w:spacing w:line="267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4F0F" w:rsidRDefault="00397FD0" w:rsidP="00397F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spacing w:line="267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874F0F" w:rsidRDefault="00900773">
            <w:pPr>
              <w:pStyle w:val="TableParagraph"/>
              <w:ind w:left="105" w:right="133"/>
              <w:rPr>
                <w:sz w:val="28"/>
              </w:rPr>
            </w:pPr>
            <w:r>
              <w:rPr>
                <w:sz w:val="24"/>
              </w:rPr>
              <w:t>Развитие ценностного отношения к самим себе 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хозяевам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самоопределяющимся и самореализующимся личностям, отвечающим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свое собственное будущее</w:t>
            </w:r>
            <w:r>
              <w:rPr>
                <w:sz w:val="28"/>
              </w:rPr>
              <w:t>.</w:t>
            </w:r>
          </w:p>
        </w:tc>
      </w:tr>
      <w:tr w:rsidR="00874F0F">
        <w:trPr>
          <w:trHeight w:val="1931"/>
        </w:trPr>
        <w:tc>
          <w:tcPr>
            <w:tcW w:w="1088" w:type="dxa"/>
          </w:tcPr>
          <w:p w:rsidR="00874F0F" w:rsidRDefault="00397FD0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22-24</w:t>
            </w:r>
          </w:p>
        </w:tc>
        <w:tc>
          <w:tcPr>
            <w:tcW w:w="1601" w:type="dxa"/>
          </w:tcPr>
          <w:p w:rsidR="00874F0F" w:rsidRPr="00397FD0" w:rsidRDefault="00397FD0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397FD0">
              <w:rPr>
                <w:color w:val="212529"/>
                <w:sz w:val="24"/>
                <w:szCs w:val="24"/>
                <w:lang w:eastAsia="ru-RU"/>
              </w:rPr>
              <w:t xml:space="preserve">Королева Виктория. 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Развитие литературы и искусства. </w:t>
            </w:r>
            <w:r w:rsidRPr="00397FD0">
              <w:rPr>
                <w:color w:val="212529"/>
                <w:sz w:val="24"/>
                <w:szCs w:val="24"/>
                <w:lang w:eastAsia="ru-RU"/>
              </w:rPr>
              <w:t>Колониальная экспансия Британии. Суэцкий канал.</w:t>
            </w:r>
          </w:p>
        </w:tc>
        <w:tc>
          <w:tcPr>
            <w:tcW w:w="853" w:type="dxa"/>
          </w:tcPr>
          <w:p w:rsidR="00874F0F" w:rsidRDefault="00397FD0" w:rsidP="00397FD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874F0F" w:rsidRDefault="00397FD0" w:rsidP="00397F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397FD0" w:rsidP="00397FD0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  <w:p w:rsidR="00874F0F" w:rsidRDefault="00900773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научно-популярной литературой, отбор и</w:t>
            </w:r>
          </w:p>
          <w:p w:rsidR="00874F0F" w:rsidRDefault="00900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источникам.</w:t>
            </w:r>
          </w:p>
        </w:tc>
      </w:tr>
      <w:tr w:rsidR="00874F0F">
        <w:trPr>
          <w:trHeight w:val="2760"/>
        </w:trPr>
        <w:tc>
          <w:tcPr>
            <w:tcW w:w="1088" w:type="dxa"/>
          </w:tcPr>
          <w:p w:rsidR="00874F0F" w:rsidRDefault="00397FD0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25</w:t>
            </w:r>
          </w:p>
        </w:tc>
        <w:tc>
          <w:tcPr>
            <w:tcW w:w="1601" w:type="dxa"/>
          </w:tcPr>
          <w:p w:rsidR="00874F0F" w:rsidRPr="00397FD0" w:rsidRDefault="00397FD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97FD0">
              <w:rPr>
                <w:color w:val="212529"/>
                <w:sz w:val="24"/>
                <w:szCs w:val="24"/>
                <w:lang w:eastAsia="ru-RU"/>
              </w:rPr>
              <w:t>Первая мировая, Вторая мировая войны. У.Черчиль. М.Тэтчер.</w:t>
            </w: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74F0F" w:rsidRDefault="0090077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  <w:p w:rsidR="00874F0F" w:rsidRDefault="00900773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воспитание.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моральных 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иерархизации.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 уважение к личности и ее достоинствам,</w:t>
            </w:r>
          </w:p>
          <w:p w:rsidR="00874F0F" w:rsidRDefault="0090077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окружающим.</w:t>
            </w:r>
          </w:p>
        </w:tc>
      </w:tr>
      <w:tr w:rsidR="00874F0F">
        <w:trPr>
          <w:trHeight w:val="1932"/>
        </w:trPr>
        <w:tc>
          <w:tcPr>
            <w:tcW w:w="1088" w:type="dxa"/>
          </w:tcPr>
          <w:p w:rsidR="00874F0F" w:rsidRDefault="00397FD0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26-33</w:t>
            </w:r>
          </w:p>
        </w:tc>
        <w:tc>
          <w:tcPr>
            <w:tcW w:w="1601" w:type="dxa"/>
          </w:tcPr>
          <w:p w:rsidR="00874F0F" w:rsidRPr="00397FD0" w:rsidRDefault="00035C56">
            <w:pPr>
              <w:pStyle w:val="TableParagraph"/>
              <w:spacing w:line="270" w:lineRule="atLeast"/>
              <w:ind w:left="107" w:right="283"/>
              <w:rPr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  <w:lang w:eastAsia="ru-RU"/>
              </w:rPr>
              <w:t xml:space="preserve">6. </w:t>
            </w:r>
            <w:r w:rsidR="00397FD0" w:rsidRPr="00397FD0">
              <w:rPr>
                <w:bCs/>
                <w:color w:val="212529"/>
                <w:sz w:val="24"/>
                <w:szCs w:val="24"/>
                <w:lang w:eastAsia="ru-RU"/>
              </w:rPr>
              <w:t>Современная Британия</w:t>
            </w:r>
            <w:r w:rsidR="00397FD0">
              <w:rPr>
                <w:bCs/>
                <w:color w:val="212529"/>
                <w:sz w:val="24"/>
                <w:szCs w:val="24"/>
                <w:lang w:eastAsia="ru-RU"/>
              </w:rPr>
              <w:t>. 21 век.</w:t>
            </w:r>
          </w:p>
        </w:tc>
        <w:tc>
          <w:tcPr>
            <w:tcW w:w="853" w:type="dxa"/>
          </w:tcPr>
          <w:p w:rsidR="00874F0F" w:rsidRDefault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</w:tcPr>
          <w:p w:rsidR="00874F0F" w:rsidRDefault="00035C56" w:rsidP="00035C5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874F0F" w:rsidRDefault="00035C56" w:rsidP="00035C56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874F0F" w:rsidRDefault="00900773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  <w:p w:rsidR="00874F0F" w:rsidRDefault="00900773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научно-популярной литературой, отбор и</w:t>
            </w:r>
          </w:p>
          <w:p w:rsidR="00874F0F" w:rsidRDefault="00900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источникам.</w:t>
            </w:r>
          </w:p>
        </w:tc>
      </w:tr>
      <w:tr w:rsidR="00874F0F">
        <w:trPr>
          <w:trHeight w:val="277"/>
        </w:trPr>
        <w:tc>
          <w:tcPr>
            <w:tcW w:w="1088" w:type="dxa"/>
          </w:tcPr>
          <w:p w:rsidR="00874F0F" w:rsidRDefault="00035C56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01" w:type="dxa"/>
          </w:tcPr>
          <w:p w:rsidR="00874F0F" w:rsidRPr="00035C56" w:rsidRDefault="00035C56" w:rsidP="00035C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Современный а</w:t>
            </w:r>
            <w:r w:rsidRPr="00035C56">
              <w:rPr>
                <w:color w:val="212529"/>
                <w:sz w:val="24"/>
                <w:szCs w:val="24"/>
                <w:lang w:eastAsia="ru-RU"/>
              </w:rPr>
              <w:t>нглийский язык.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Диалекты. Сленг</w:t>
            </w:r>
          </w:p>
        </w:tc>
        <w:tc>
          <w:tcPr>
            <w:tcW w:w="853" w:type="dxa"/>
          </w:tcPr>
          <w:p w:rsidR="00874F0F" w:rsidRPr="00035C56" w:rsidRDefault="00035C56" w:rsidP="00035C56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035C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4F0F" w:rsidRPr="00035C56" w:rsidRDefault="00035C56" w:rsidP="00035C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C5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874F0F" w:rsidRDefault="00874F0F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</w:p>
        </w:tc>
        <w:tc>
          <w:tcPr>
            <w:tcW w:w="5388" w:type="dxa"/>
          </w:tcPr>
          <w:p w:rsidR="00035C56" w:rsidRDefault="00900773" w:rsidP="00035C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 w:rsidR="00035C56">
              <w:rPr>
                <w:spacing w:val="-5"/>
                <w:sz w:val="24"/>
              </w:rPr>
              <w:t xml:space="preserve"> </w:t>
            </w:r>
            <w:r w:rsidR="00035C56">
              <w:rPr>
                <w:sz w:val="24"/>
              </w:rPr>
              <w:t>интеллектуальному</w:t>
            </w:r>
            <w:r w:rsidR="00035C56">
              <w:rPr>
                <w:spacing w:val="-10"/>
                <w:sz w:val="24"/>
              </w:rPr>
              <w:t xml:space="preserve"> </w:t>
            </w:r>
            <w:r w:rsidR="00035C56">
              <w:rPr>
                <w:sz w:val="24"/>
              </w:rPr>
              <w:t>ресурсу,</w:t>
            </w:r>
            <w:r w:rsidR="00035C56">
              <w:rPr>
                <w:spacing w:val="-5"/>
                <w:sz w:val="24"/>
              </w:rPr>
              <w:t xml:space="preserve"> </w:t>
            </w:r>
            <w:r w:rsidR="00035C56">
              <w:rPr>
                <w:spacing w:val="-2"/>
                <w:sz w:val="24"/>
              </w:rPr>
              <w:t>обеспечивающему</w:t>
            </w:r>
          </w:p>
          <w:p w:rsidR="00874F0F" w:rsidRDefault="00035C56" w:rsidP="00035C56">
            <w:pPr>
              <w:pStyle w:val="TableParagraph"/>
              <w:spacing w:line="258" w:lineRule="exact"/>
              <w:ind w:left="105"/>
              <w:rPr>
                <w:spacing w:val="-5"/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кропотливого, но увлекательного учебного труда.</w:t>
            </w:r>
          </w:p>
          <w:p w:rsidR="00035C56" w:rsidRDefault="00035C56" w:rsidP="00035C5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035C56">
        <w:trPr>
          <w:trHeight w:val="830"/>
        </w:trPr>
        <w:tc>
          <w:tcPr>
            <w:tcW w:w="1088" w:type="dxa"/>
          </w:tcPr>
          <w:p w:rsidR="00035C56" w:rsidRPr="00035C56" w:rsidRDefault="00035C56" w:rsidP="00035C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C56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-29</w:t>
            </w:r>
          </w:p>
        </w:tc>
        <w:tc>
          <w:tcPr>
            <w:tcW w:w="1601" w:type="dxa"/>
          </w:tcPr>
          <w:p w:rsidR="00035C56" w:rsidRPr="00035C56" w:rsidRDefault="00035C56" w:rsidP="00035C56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035C56">
              <w:rPr>
                <w:color w:val="212529"/>
                <w:sz w:val="24"/>
                <w:szCs w:val="24"/>
                <w:lang w:eastAsia="ru-RU"/>
              </w:rPr>
              <w:t>Система образования. Культура, наука, искусство. Спорт. Молодёжные организации.</w:t>
            </w:r>
          </w:p>
        </w:tc>
        <w:tc>
          <w:tcPr>
            <w:tcW w:w="853" w:type="dxa"/>
          </w:tcPr>
          <w:p w:rsidR="00035C56" w:rsidRPr="00035C56" w:rsidRDefault="00035C56" w:rsidP="00035C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5C56" w:rsidRPr="00035C56" w:rsidRDefault="00035C56" w:rsidP="00035C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035C56" w:rsidRPr="00035C56" w:rsidRDefault="00035C56" w:rsidP="00035C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035C56" w:rsidRDefault="00035C56" w:rsidP="00035C5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035C56" w:rsidRDefault="00035C56" w:rsidP="00035C5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  <w:p w:rsidR="00035C56" w:rsidRDefault="00035C56" w:rsidP="00035C56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научно-популярной литературой, отбор и</w:t>
            </w:r>
          </w:p>
          <w:p w:rsidR="00035C56" w:rsidRDefault="00035C56" w:rsidP="00035C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источникам.</w:t>
            </w:r>
          </w:p>
        </w:tc>
      </w:tr>
      <w:tr w:rsidR="00035C56">
        <w:trPr>
          <w:trHeight w:val="2207"/>
        </w:trPr>
        <w:tc>
          <w:tcPr>
            <w:tcW w:w="1088" w:type="dxa"/>
          </w:tcPr>
          <w:p w:rsidR="00035C56" w:rsidRPr="00035C56" w:rsidRDefault="00035C56" w:rsidP="00035C56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1" w:type="dxa"/>
          </w:tcPr>
          <w:p w:rsidR="00035C56" w:rsidRPr="00035C56" w:rsidRDefault="00035C56" w:rsidP="00035C56">
            <w:pPr>
              <w:pStyle w:val="TableParagraph"/>
              <w:spacing w:line="270" w:lineRule="atLeast"/>
              <w:ind w:left="107" w:right="194"/>
              <w:jc w:val="center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 xml:space="preserve">Социально-культурная жизнь Великобритании. </w:t>
            </w:r>
            <w:r w:rsidRPr="00035C56">
              <w:rPr>
                <w:color w:val="212529"/>
                <w:sz w:val="24"/>
                <w:szCs w:val="24"/>
                <w:lang w:eastAsia="ru-RU"/>
              </w:rPr>
              <w:t>Праздники, традиции.</w:t>
            </w:r>
          </w:p>
        </w:tc>
        <w:tc>
          <w:tcPr>
            <w:tcW w:w="853" w:type="dxa"/>
          </w:tcPr>
          <w:p w:rsidR="00035C56" w:rsidRPr="00035C56" w:rsidRDefault="00035C56" w:rsidP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5C56" w:rsidRPr="00035C56" w:rsidRDefault="00035C56" w:rsidP="00035C5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035C56" w:rsidRPr="00035C56" w:rsidRDefault="00035C56" w:rsidP="00035C56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  <w:szCs w:val="24"/>
              </w:rPr>
            </w:pPr>
            <w:r w:rsidRPr="00035C5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35C56" w:rsidRDefault="00035C56" w:rsidP="00035C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35C56" w:rsidRDefault="00035C56" w:rsidP="00035C56">
            <w:pPr>
              <w:pStyle w:val="TableParagraph"/>
              <w:ind w:left="0"/>
            </w:pPr>
            <w:r>
              <w:rPr>
                <w:sz w:val="24"/>
              </w:rPr>
              <w:t>Развитие ценностного отношения к самим себе 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хозяевам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самоопределяющимся и самореализующимся личностям, отвечающим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свое собственное будущее</w:t>
            </w:r>
            <w:r>
              <w:rPr>
                <w:sz w:val="28"/>
              </w:rPr>
              <w:t>.</w:t>
            </w:r>
          </w:p>
        </w:tc>
      </w:tr>
      <w:tr w:rsidR="00035C56">
        <w:trPr>
          <w:trHeight w:val="2207"/>
        </w:trPr>
        <w:tc>
          <w:tcPr>
            <w:tcW w:w="1088" w:type="dxa"/>
          </w:tcPr>
          <w:p w:rsidR="00035C56" w:rsidRDefault="00035C56" w:rsidP="00035C56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1601" w:type="dxa"/>
          </w:tcPr>
          <w:p w:rsidR="00035C56" w:rsidRPr="00035C56" w:rsidRDefault="00035C56" w:rsidP="00035C56">
            <w:pPr>
              <w:pStyle w:val="TableParagraph"/>
              <w:spacing w:line="270" w:lineRule="atLeast"/>
              <w:ind w:left="107" w:right="194"/>
              <w:jc w:val="center"/>
              <w:rPr>
                <w:color w:val="212529"/>
                <w:sz w:val="24"/>
                <w:szCs w:val="24"/>
                <w:lang w:eastAsia="ru-RU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Единство в разнообразии. Англия.</w:t>
            </w:r>
            <w:r w:rsidRPr="00035C56">
              <w:rPr>
                <w:color w:val="212529"/>
                <w:sz w:val="24"/>
                <w:szCs w:val="24"/>
                <w:lang w:eastAsia="ru-RU"/>
              </w:rPr>
              <w:t xml:space="preserve"> Шотландия. Уэльс. Северная Ирландия.</w:t>
            </w:r>
          </w:p>
        </w:tc>
        <w:tc>
          <w:tcPr>
            <w:tcW w:w="853" w:type="dxa"/>
          </w:tcPr>
          <w:p w:rsidR="00035C56" w:rsidRPr="00035C56" w:rsidRDefault="00035C56" w:rsidP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5C56" w:rsidRPr="00035C56" w:rsidRDefault="00035C56" w:rsidP="00035C5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035C56" w:rsidRPr="00035C56" w:rsidRDefault="00035C56" w:rsidP="00035C56">
            <w:pPr>
              <w:pStyle w:val="TableParagraph"/>
              <w:spacing w:line="268" w:lineRule="exact"/>
              <w:ind w:left="5" w:right="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035C56" w:rsidRDefault="00035C56" w:rsidP="00035C5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успешности. Реализовывать</w:t>
            </w:r>
          </w:p>
          <w:p w:rsidR="00035C56" w:rsidRDefault="00035C56" w:rsidP="00035C5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учащихся знаковой основой,</w:t>
            </w:r>
          </w:p>
          <w:p w:rsidR="00035C56" w:rsidRDefault="00035C56" w:rsidP="00035C56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научно-популярной литературой, отбор и</w:t>
            </w:r>
          </w:p>
          <w:p w:rsidR="00035C56" w:rsidRDefault="00035C56" w:rsidP="00035C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источникам.</w:t>
            </w:r>
          </w:p>
        </w:tc>
      </w:tr>
      <w:tr w:rsidR="00035C56">
        <w:trPr>
          <w:trHeight w:val="551"/>
        </w:trPr>
        <w:tc>
          <w:tcPr>
            <w:tcW w:w="1088" w:type="dxa"/>
          </w:tcPr>
          <w:p w:rsidR="00035C56" w:rsidRDefault="00035C56" w:rsidP="00035C56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01" w:type="dxa"/>
          </w:tcPr>
          <w:p w:rsidR="00035C56" w:rsidRPr="00035C56" w:rsidRDefault="00035C56" w:rsidP="00035C5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  <w:lang w:eastAsia="ru-RU"/>
              </w:rPr>
              <w:t xml:space="preserve">Итоговое занятие. </w:t>
            </w:r>
            <w:r w:rsidRPr="00035C56">
              <w:rPr>
                <w:color w:val="212529"/>
                <w:sz w:val="24"/>
                <w:szCs w:val="24"/>
                <w:lang w:eastAsia="ru-RU"/>
              </w:rPr>
              <w:t xml:space="preserve">Подведение итогов </w:t>
            </w:r>
            <w:r w:rsidRPr="00035C56">
              <w:rPr>
                <w:color w:val="212529"/>
                <w:sz w:val="24"/>
                <w:szCs w:val="24"/>
                <w:lang w:eastAsia="ru-RU"/>
              </w:rPr>
              <w:lastRenderedPageBreak/>
              <w:t>пройденного курса.</w:t>
            </w:r>
          </w:p>
        </w:tc>
        <w:tc>
          <w:tcPr>
            <w:tcW w:w="853" w:type="dxa"/>
          </w:tcPr>
          <w:p w:rsidR="00035C56" w:rsidRDefault="00035C56" w:rsidP="00035C5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35C56" w:rsidRDefault="00035C56" w:rsidP="00035C56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035C56" w:rsidRDefault="00035C56" w:rsidP="00035C56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8" w:type="dxa"/>
          </w:tcPr>
          <w:p w:rsidR="00035C56" w:rsidRDefault="00035C56" w:rsidP="00035C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35C56" w:rsidRDefault="00035C56" w:rsidP="00035C56">
            <w:pPr>
              <w:pStyle w:val="TableParagraph"/>
              <w:ind w:left="0"/>
            </w:pPr>
            <w:r>
              <w:rPr>
                <w:sz w:val="24"/>
              </w:rPr>
              <w:t>Развитие ценностного отношения к самим себе 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хозяевам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самоопределяющимся и самореализующимся личностям, отвечающим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lastRenderedPageBreak/>
              <w:t>свое собственное будущее</w:t>
            </w:r>
            <w:r>
              <w:rPr>
                <w:sz w:val="28"/>
              </w:rPr>
              <w:t>.</w:t>
            </w:r>
          </w:p>
        </w:tc>
      </w:tr>
    </w:tbl>
    <w:p w:rsidR="00874F0F" w:rsidRDefault="00874F0F">
      <w:pPr>
        <w:pStyle w:val="TableParagraph"/>
      </w:pPr>
    </w:p>
    <w:p w:rsidR="0079366F" w:rsidRDefault="0079366F">
      <w:pPr>
        <w:pStyle w:val="TableParagraph"/>
      </w:pPr>
    </w:p>
    <w:p w:rsidR="0079366F" w:rsidRDefault="0079366F">
      <w:pPr>
        <w:pStyle w:val="TableParagraph"/>
      </w:pPr>
    </w:p>
    <w:p w:rsidR="00874F0F" w:rsidRDefault="00900773">
      <w:pPr>
        <w:pStyle w:val="1"/>
        <w:numPr>
          <w:ilvl w:val="0"/>
          <w:numId w:val="1"/>
        </w:numPr>
        <w:tabs>
          <w:tab w:val="left" w:pos="1165"/>
          <w:tab w:val="left" w:pos="4160"/>
          <w:tab w:val="left" w:pos="5948"/>
          <w:tab w:val="left" w:pos="6437"/>
          <w:tab w:val="left" w:pos="7155"/>
          <w:tab w:val="left" w:pos="8124"/>
          <w:tab w:val="left" w:pos="8849"/>
          <w:tab w:val="left" w:pos="10192"/>
        </w:tabs>
        <w:ind w:left="707" w:right="569" w:firstLine="0"/>
        <w:jc w:val="left"/>
      </w:pPr>
      <w:r>
        <w:rPr>
          <w:spacing w:val="-2"/>
        </w:rPr>
        <w:t>Учебно-методическое</w:t>
      </w:r>
      <w:r w:rsidR="0079366F">
        <w:t xml:space="preserve"> </w:t>
      </w:r>
      <w:r>
        <w:rPr>
          <w:spacing w:val="-2"/>
        </w:rPr>
        <w:t>обеспечение</w:t>
      </w:r>
      <w:r w:rsidR="0079366F">
        <w:t xml:space="preserve"> </w:t>
      </w:r>
      <w:r>
        <w:rPr>
          <w:spacing w:val="-6"/>
        </w:rPr>
        <w:t>(в</w:t>
      </w:r>
      <w:r w:rsidR="0079366F">
        <w:t xml:space="preserve"> </w:t>
      </w:r>
      <w:r>
        <w:rPr>
          <w:spacing w:val="-4"/>
        </w:rPr>
        <w:t>том</w:t>
      </w:r>
      <w:r w:rsidR="0079366F">
        <w:t xml:space="preserve"> </w:t>
      </w:r>
      <w:r>
        <w:rPr>
          <w:spacing w:val="-2"/>
        </w:rPr>
        <w:t>числе</w:t>
      </w:r>
      <w:r w:rsidR="0079366F">
        <w:t xml:space="preserve"> </w:t>
      </w:r>
      <w:r>
        <w:rPr>
          <w:spacing w:val="-4"/>
        </w:rPr>
        <w:t>при</w:t>
      </w:r>
      <w:r w:rsidR="0079366F">
        <w:t xml:space="preserve"> </w:t>
      </w:r>
      <w:r>
        <w:rPr>
          <w:spacing w:val="-2"/>
        </w:rPr>
        <w:t>наличии</w:t>
      </w:r>
      <w:r w:rsidR="0079366F">
        <w:t xml:space="preserve"> </w:t>
      </w:r>
      <w:r>
        <w:rPr>
          <w:spacing w:val="-6"/>
        </w:rPr>
        <w:t xml:space="preserve">во </w:t>
      </w:r>
      <w:r>
        <w:t>внеурочной деятельности)</w:t>
      </w:r>
    </w:p>
    <w:p w:rsidR="0079366F" w:rsidRDefault="0079366F" w:rsidP="0079366F">
      <w:pPr>
        <w:pStyle w:val="1"/>
        <w:tabs>
          <w:tab w:val="left" w:pos="1165"/>
          <w:tab w:val="left" w:pos="4160"/>
          <w:tab w:val="left" w:pos="5948"/>
          <w:tab w:val="left" w:pos="6437"/>
          <w:tab w:val="left" w:pos="7155"/>
          <w:tab w:val="left" w:pos="8124"/>
          <w:tab w:val="left" w:pos="8849"/>
          <w:tab w:val="left" w:pos="10192"/>
        </w:tabs>
        <w:ind w:left="707" w:right="569"/>
        <w:jc w:val="right"/>
      </w:pPr>
    </w:p>
    <w:p w:rsidR="0079366F" w:rsidRPr="0079366F" w:rsidRDefault="0079366F" w:rsidP="0079366F">
      <w:pPr>
        <w:shd w:val="clear" w:color="auto" w:fill="FFFFFF"/>
        <w:spacing w:line="360" w:lineRule="auto"/>
        <w:ind w:left="709"/>
        <w:rPr>
          <w:color w:val="212529"/>
          <w:sz w:val="28"/>
          <w:szCs w:val="28"/>
          <w:lang w:eastAsia="ru-RU"/>
        </w:rPr>
      </w:pPr>
      <w:r w:rsidRPr="0079366F">
        <w:rPr>
          <w:color w:val="212529"/>
          <w:sz w:val="28"/>
          <w:szCs w:val="28"/>
          <w:lang w:eastAsia="ru-RU"/>
        </w:rPr>
        <w:t>Бурова И.И., Великобритания. Книга для чтения по курсу «Страноведение». Лениздат,2002</w:t>
      </w:r>
    </w:p>
    <w:p w:rsidR="0079366F" w:rsidRPr="0079366F" w:rsidRDefault="0079366F" w:rsidP="0079366F">
      <w:pPr>
        <w:shd w:val="clear" w:color="auto" w:fill="FFFFFF"/>
        <w:spacing w:line="360" w:lineRule="auto"/>
        <w:ind w:left="709"/>
        <w:rPr>
          <w:color w:val="212529"/>
          <w:sz w:val="28"/>
          <w:szCs w:val="28"/>
          <w:lang w:eastAsia="ru-RU"/>
        </w:rPr>
      </w:pPr>
      <w:r w:rsidRPr="0079366F">
        <w:rPr>
          <w:color w:val="212529"/>
          <w:sz w:val="28"/>
          <w:szCs w:val="28"/>
          <w:lang w:eastAsia="ru-RU"/>
        </w:rPr>
        <w:t>Васильева Л.Н., Альбион и тайна времени. Рассказы. Изд. Современник, 1997.</w:t>
      </w:r>
    </w:p>
    <w:p w:rsidR="0079366F" w:rsidRPr="0079366F" w:rsidRDefault="0079366F" w:rsidP="0079366F">
      <w:pPr>
        <w:shd w:val="clear" w:color="auto" w:fill="FFFFFF"/>
        <w:spacing w:after="100" w:afterAutospacing="1" w:line="360" w:lineRule="auto"/>
        <w:ind w:left="709"/>
        <w:rPr>
          <w:color w:val="212529"/>
          <w:sz w:val="28"/>
          <w:szCs w:val="28"/>
          <w:lang w:eastAsia="ru-RU"/>
        </w:rPr>
      </w:pPr>
      <w:r w:rsidRPr="0079366F">
        <w:rPr>
          <w:color w:val="212529"/>
          <w:sz w:val="28"/>
          <w:szCs w:val="28"/>
          <w:lang w:eastAsia="ru-RU"/>
        </w:rPr>
        <w:t>Усова Г.С., История Англии: Тексты для чтения на англ. языке: В 2т. Изд. Лань, 2001</w:t>
      </w:r>
    </w:p>
    <w:p w:rsidR="0079366F" w:rsidRPr="0079366F" w:rsidRDefault="0079366F" w:rsidP="0079366F">
      <w:pPr>
        <w:widowControl/>
        <w:shd w:val="clear" w:color="auto" w:fill="FFFFFF"/>
        <w:autoSpaceDE/>
        <w:autoSpaceDN/>
        <w:spacing w:line="360" w:lineRule="auto"/>
        <w:ind w:left="709"/>
        <w:textAlignment w:val="baseline"/>
        <w:rPr>
          <w:color w:val="000000"/>
          <w:sz w:val="28"/>
          <w:szCs w:val="28"/>
          <w:lang w:eastAsia="ru-RU"/>
        </w:rPr>
      </w:pPr>
      <w:r w:rsidRPr="0079366F">
        <w:rPr>
          <w:color w:val="000000"/>
          <w:sz w:val="28"/>
          <w:szCs w:val="28"/>
          <w:bdr w:val="none" w:sz="0" w:space="0" w:color="auto" w:frame="1"/>
          <w:lang w:eastAsia="ru-RU"/>
        </w:rPr>
        <w:t>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79366F" w:rsidRPr="0079366F" w:rsidRDefault="0079366F" w:rsidP="0079366F">
      <w:pPr>
        <w:widowControl/>
        <w:shd w:val="clear" w:color="auto" w:fill="FFFFFF"/>
        <w:autoSpaceDE/>
        <w:autoSpaceDN/>
        <w:spacing w:line="360" w:lineRule="auto"/>
        <w:ind w:left="709"/>
        <w:textAlignment w:val="baseline"/>
        <w:rPr>
          <w:color w:val="000000"/>
          <w:sz w:val="28"/>
          <w:szCs w:val="28"/>
          <w:lang w:eastAsia="ru-RU"/>
        </w:rPr>
      </w:pPr>
      <w:r w:rsidRPr="0079366F">
        <w:rPr>
          <w:color w:val="000000"/>
          <w:sz w:val="28"/>
          <w:szCs w:val="28"/>
          <w:bdr w:val="none" w:sz="0" w:space="0" w:color="auto" w:frame="1"/>
          <w:lang w:eastAsia="ru-RU"/>
        </w:rPr>
        <w:t>Поливанова К.Н. «Проектная деятельность школьников», Москва «Просвещение», 2011. Полат Е.С. Метод проектов на уроках иностранного языка // Иностранные языки в школе. – 2000. – № 1, 2. – С. 3 – 10.</w:t>
      </w:r>
    </w:p>
    <w:p w:rsidR="0079366F" w:rsidRPr="0079366F" w:rsidRDefault="0079366F" w:rsidP="0079366F">
      <w:pPr>
        <w:widowControl/>
        <w:shd w:val="clear" w:color="auto" w:fill="FFFFFF"/>
        <w:autoSpaceDE/>
        <w:autoSpaceDN/>
        <w:spacing w:line="360" w:lineRule="auto"/>
        <w:ind w:left="709"/>
        <w:textAlignment w:val="baseline"/>
        <w:rPr>
          <w:color w:val="000000"/>
          <w:sz w:val="28"/>
          <w:szCs w:val="28"/>
          <w:lang w:eastAsia="ru-RU"/>
        </w:rPr>
      </w:pPr>
      <w:r w:rsidRPr="0079366F">
        <w:rPr>
          <w:color w:val="000000"/>
          <w:sz w:val="28"/>
          <w:szCs w:val="28"/>
          <w:bdr w:val="none" w:sz="0" w:space="0" w:color="auto" w:frame="1"/>
          <w:lang w:eastAsia="ru-RU"/>
        </w:rPr>
        <w:t>Ощепкова В.В., Шустилова И. И. «О Великобритании вкратце», М., Лист, 1998 год.</w:t>
      </w:r>
    </w:p>
    <w:p w:rsidR="0079366F" w:rsidRPr="0079366F" w:rsidRDefault="0079366F" w:rsidP="0079366F">
      <w:pPr>
        <w:widowControl/>
        <w:shd w:val="clear" w:color="auto" w:fill="FFFFFF"/>
        <w:autoSpaceDE/>
        <w:autoSpaceDN/>
        <w:spacing w:line="360" w:lineRule="auto"/>
        <w:ind w:left="709"/>
        <w:textAlignment w:val="baseline"/>
        <w:rPr>
          <w:color w:val="000000"/>
          <w:sz w:val="28"/>
          <w:szCs w:val="28"/>
          <w:lang w:eastAsia="ru-RU"/>
        </w:rPr>
      </w:pPr>
      <w:r w:rsidRPr="0079366F">
        <w:rPr>
          <w:color w:val="000000"/>
          <w:sz w:val="28"/>
          <w:szCs w:val="28"/>
          <w:bdr w:val="none" w:sz="0" w:space="0" w:color="auto" w:frame="1"/>
          <w:lang w:eastAsia="ru-RU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79366F" w:rsidRPr="0079366F" w:rsidRDefault="0079366F" w:rsidP="0079366F">
      <w:pPr>
        <w:shd w:val="clear" w:color="auto" w:fill="FFFFFF"/>
        <w:spacing w:after="100" w:afterAutospacing="1" w:line="360" w:lineRule="auto"/>
        <w:ind w:left="709"/>
        <w:rPr>
          <w:color w:val="212529"/>
          <w:sz w:val="28"/>
          <w:szCs w:val="28"/>
          <w:lang w:eastAsia="ru-RU"/>
        </w:rPr>
      </w:pPr>
      <w:r w:rsidRPr="0079366F">
        <w:rPr>
          <w:color w:val="212529"/>
          <w:sz w:val="28"/>
          <w:szCs w:val="28"/>
          <w:lang w:eastAsia="ru-RU"/>
        </w:rPr>
        <w:t>Усова Г.С., История Англии: Тексты для чтения на англ. языке: В 2т. Изд. Лань, 2001. – 245с.</w:t>
      </w:r>
    </w:p>
    <w:p w:rsidR="00874F0F" w:rsidRPr="0079366F" w:rsidRDefault="00874F0F" w:rsidP="0079366F">
      <w:pPr>
        <w:pStyle w:val="a3"/>
        <w:spacing w:before="107"/>
        <w:ind w:left="993"/>
        <w:rPr>
          <w:b/>
        </w:rPr>
      </w:pPr>
    </w:p>
    <w:sectPr w:rsidR="00874F0F" w:rsidRPr="0079366F" w:rsidSect="0079366F">
      <w:footerReference w:type="default" r:id="rId7"/>
      <w:type w:val="continuous"/>
      <w:pgSz w:w="11910" w:h="16840"/>
      <w:pgMar w:top="1100" w:right="995" w:bottom="1200" w:left="425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FF" w:rsidRDefault="004075FF">
      <w:r>
        <w:separator/>
      </w:r>
    </w:p>
  </w:endnote>
  <w:endnote w:type="continuationSeparator" w:id="0">
    <w:p w:rsidR="004075FF" w:rsidRDefault="0040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773" w:rsidRDefault="00900773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682112" behindDoc="1" locked="0" layoutInCell="1" allowOverlap="1">
              <wp:simplePos x="0" y="0"/>
              <wp:positionH relativeFrom="page">
                <wp:posOffset>3741546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0773" w:rsidRDefault="0090077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5190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94.6pt;margin-top:780.8pt;width:13.3pt;height:13.05pt;z-index:-166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" filled="f" stroked="f">
              <v:path arrowok="t"/>
              <v:textbox inset="0,0,0,0">
                <w:txbxContent>
                  <w:p w:rsidR="00900773" w:rsidRDefault="0090077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5190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FF" w:rsidRDefault="004075FF">
      <w:r>
        <w:separator/>
      </w:r>
    </w:p>
  </w:footnote>
  <w:footnote w:type="continuationSeparator" w:id="0">
    <w:p w:rsidR="004075FF" w:rsidRDefault="0040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13D7"/>
    <w:multiLevelType w:val="hybridMultilevel"/>
    <w:tmpl w:val="8C7CE4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EDD3706"/>
    <w:multiLevelType w:val="multilevel"/>
    <w:tmpl w:val="36B64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A2771"/>
    <w:multiLevelType w:val="multilevel"/>
    <w:tmpl w:val="B31A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E2C8D"/>
    <w:multiLevelType w:val="hybridMultilevel"/>
    <w:tmpl w:val="90F45D54"/>
    <w:lvl w:ilvl="0" w:tplc="CCF442A8">
      <w:numFmt w:val="bullet"/>
      <w:lvlText w:val=""/>
      <w:lvlJc w:val="left"/>
      <w:pPr>
        <w:ind w:left="7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EC6040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2" w:tplc="0526C2E4">
      <w:numFmt w:val="bullet"/>
      <w:lvlText w:val="•"/>
      <w:lvlJc w:val="left"/>
      <w:pPr>
        <w:ind w:left="2771" w:hanging="708"/>
      </w:pPr>
      <w:rPr>
        <w:rFonts w:hint="default"/>
        <w:lang w:val="ru-RU" w:eastAsia="en-US" w:bidi="ar-SA"/>
      </w:rPr>
    </w:lvl>
    <w:lvl w:ilvl="3" w:tplc="29C83B6C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 w:tplc="F7FAF29A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A74E04B8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 w:tplc="82D24898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7" w:tplc="6082EE86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8" w:tplc="2A543252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2E07D90"/>
    <w:multiLevelType w:val="hybridMultilevel"/>
    <w:tmpl w:val="85B62F32"/>
    <w:lvl w:ilvl="0" w:tplc="F9B06C90">
      <w:start w:val="1"/>
      <w:numFmt w:val="decimal"/>
      <w:lvlText w:val="%1."/>
      <w:lvlJc w:val="left"/>
      <w:pPr>
        <w:ind w:left="422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0D8D1C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2" w:tplc="0B8697E2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3" w:tplc="39F0F7E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4" w:tplc="F6022AC4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5" w:tplc="1EBC7D12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6" w:tplc="83B6828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  <w:lvl w:ilvl="7" w:tplc="1AC2D618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  <w:lvl w:ilvl="8" w:tplc="04A2F7A0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E7728C"/>
    <w:multiLevelType w:val="hybridMultilevel"/>
    <w:tmpl w:val="7A8CEECE"/>
    <w:lvl w:ilvl="0" w:tplc="09AC4AFC">
      <w:start w:val="6"/>
      <w:numFmt w:val="decimal"/>
      <w:lvlText w:val="%1"/>
      <w:lvlJc w:val="left"/>
      <w:pPr>
        <w:ind w:left="9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10A9E6">
      <w:numFmt w:val="bullet"/>
      <w:lvlText w:val="•"/>
      <w:lvlJc w:val="left"/>
      <w:pPr>
        <w:ind w:left="1933" w:hanging="212"/>
      </w:pPr>
      <w:rPr>
        <w:rFonts w:hint="default"/>
        <w:lang w:val="ru-RU" w:eastAsia="en-US" w:bidi="ar-SA"/>
      </w:rPr>
    </w:lvl>
    <w:lvl w:ilvl="2" w:tplc="827EA76C">
      <w:numFmt w:val="bullet"/>
      <w:lvlText w:val="•"/>
      <w:lvlJc w:val="left"/>
      <w:pPr>
        <w:ind w:left="2947" w:hanging="212"/>
      </w:pPr>
      <w:rPr>
        <w:rFonts w:hint="default"/>
        <w:lang w:val="ru-RU" w:eastAsia="en-US" w:bidi="ar-SA"/>
      </w:rPr>
    </w:lvl>
    <w:lvl w:ilvl="3" w:tplc="587ADD50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  <w:lvl w:ilvl="4" w:tplc="CF348B2C">
      <w:numFmt w:val="bullet"/>
      <w:lvlText w:val="•"/>
      <w:lvlJc w:val="left"/>
      <w:pPr>
        <w:ind w:left="4974" w:hanging="212"/>
      </w:pPr>
      <w:rPr>
        <w:rFonts w:hint="default"/>
        <w:lang w:val="ru-RU" w:eastAsia="en-US" w:bidi="ar-SA"/>
      </w:rPr>
    </w:lvl>
    <w:lvl w:ilvl="5" w:tplc="BA34F4E8">
      <w:numFmt w:val="bullet"/>
      <w:lvlText w:val="•"/>
      <w:lvlJc w:val="left"/>
      <w:pPr>
        <w:ind w:left="5988" w:hanging="212"/>
      </w:pPr>
      <w:rPr>
        <w:rFonts w:hint="default"/>
        <w:lang w:val="ru-RU" w:eastAsia="en-US" w:bidi="ar-SA"/>
      </w:rPr>
    </w:lvl>
    <w:lvl w:ilvl="6" w:tplc="15F47CBE">
      <w:numFmt w:val="bullet"/>
      <w:lvlText w:val="•"/>
      <w:lvlJc w:val="left"/>
      <w:pPr>
        <w:ind w:left="7001" w:hanging="212"/>
      </w:pPr>
      <w:rPr>
        <w:rFonts w:hint="default"/>
        <w:lang w:val="ru-RU" w:eastAsia="en-US" w:bidi="ar-SA"/>
      </w:rPr>
    </w:lvl>
    <w:lvl w:ilvl="7" w:tplc="ED88FD7C">
      <w:numFmt w:val="bullet"/>
      <w:lvlText w:val="•"/>
      <w:lvlJc w:val="left"/>
      <w:pPr>
        <w:ind w:left="8015" w:hanging="212"/>
      </w:pPr>
      <w:rPr>
        <w:rFonts w:hint="default"/>
        <w:lang w:val="ru-RU" w:eastAsia="en-US" w:bidi="ar-SA"/>
      </w:rPr>
    </w:lvl>
    <w:lvl w:ilvl="8" w:tplc="1E5AD1BA">
      <w:numFmt w:val="bullet"/>
      <w:lvlText w:val="•"/>
      <w:lvlJc w:val="left"/>
      <w:pPr>
        <w:ind w:left="902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F2E0149"/>
    <w:multiLevelType w:val="multilevel"/>
    <w:tmpl w:val="ED92A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4706FA"/>
    <w:multiLevelType w:val="hybridMultilevel"/>
    <w:tmpl w:val="BBC29AA0"/>
    <w:lvl w:ilvl="0" w:tplc="5EBA985C">
      <w:start w:val="4"/>
      <w:numFmt w:val="decimal"/>
      <w:lvlText w:val="%1."/>
      <w:lvlJc w:val="left"/>
      <w:pPr>
        <w:ind w:left="991" w:hanging="3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EC6BFE">
      <w:numFmt w:val="bullet"/>
      <w:lvlText w:val="•"/>
      <w:lvlJc w:val="left"/>
      <w:pPr>
        <w:ind w:left="2005" w:hanging="343"/>
      </w:pPr>
      <w:rPr>
        <w:rFonts w:hint="default"/>
        <w:lang w:val="ru-RU" w:eastAsia="en-US" w:bidi="ar-SA"/>
      </w:rPr>
    </w:lvl>
    <w:lvl w:ilvl="2" w:tplc="8D0EB872">
      <w:numFmt w:val="bullet"/>
      <w:lvlText w:val="•"/>
      <w:lvlJc w:val="left"/>
      <w:pPr>
        <w:ind w:left="3011" w:hanging="343"/>
      </w:pPr>
      <w:rPr>
        <w:rFonts w:hint="default"/>
        <w:lang w:val="ru-RU" w:eastAsia="en-US" w:bidi="ar-SA"/>
      </w:rPr>
    </w:lvl>
    <w:lvl w:ilvl="3" w:tplc="9DC03F8A">
      <w:numFmt w:val="bullet"/>
      <w:lvlText w:val="•"/>
      <w:lvlJc w:val="left"/>
      <w:pPr>
        <w:ind w:left="4016" w:hanging="343"/>
      </w:pPr>
      <w:rPr>
        <w:rFonts w:hint="default"/>
        <w:lang w:val="ru-RU" w:eastAsia="en-US" w:bidi="ar-SA"/>
      </w:rPr>
    </w:lvl>
    <w:lvl w:ilvl="4" w:tplc="09F8D022">
      <w:numFmt w:val="bullet"/>
      <w:lvlText w:val="•"/>
      <w:lvlJc w:val="left"/>
      <w:pPr>
        <w:ind w:left="5022" w:hanging="343"/>
      </w:pPr>
      <w:rPr>
        <w:rFonts w:hint="default"/>
        <w:lang w:val="ru-RU" w:eastAsia="en-US" w:bidi="ar-SA"/>
      </w:rPr>
    </w:lvl>
    <w:lvl w:ilvl="5" w:tplc="4D4CD998">
      <w:numFmt w:val="bullet"/>
      <w:lvlText w:val="•"/>
      <w:lvlJc w:val="left"/>
      <w:pPr>
        <w:ind w:left="6028" w:hanging="343"/>
      </w:pPr>
      <w:rPr>
        <w:rFonts w:hint="default"/>
        <w:lang w:val="ru-RU" w:eastAsia="en-US" w:bidi="ar-SA"/>
      </w:rPr>
    </w:lvl>
    <w:lvl w:ilvl="6" w:tplc="4CD02614">
      <w:numFmt w:val="bullet"/>
      <w:lvlText w:val="•"/>
      <w:lvlJc w:val="left"/>
      <w:pPr>
        <w:ind w:left="7033" w:hanging="343"/>
      </w:pPr>
      <w:rPr>
        <w:rFonts w:hint="default"/>
        <w:lang w:val="ru-RU" w:eastAsia="en-US" w:bidi="ar-SA"/>
      </w:rPr>
    </w:lvl>
    <w:lvl w:ilvl="7" w:tplc="2F5C297E">
      <w:numFmt w:val="bullet"/>
      <w:lvlText w:val="•"/>
      <w:lvlJc w:val="left"/>
      <w:pPr>
        <w:ind w:left="8039" w:hanging="343"/>
      </w:pPr>
      <w:rPr>
        <w:rFonts w:hint="default"/>
        <w:lang w:val="ru-RU" w:eastAsia="en-US" w:bidi="ar-SA"/>
      </w:rPr>
    </w:lvl>
    <w:lvl w:ilvl="8" w:tplc="41443586">
      <w:numFmt w:val="bullet"/>
      <w:lvlText w:val="•"/>
      <w:lvlJc w:val="left"/>
      <w:pPr>
        <w:ind w:left="9045" w:hanging="343"/>
      </w:pPr>
      <w:rPr>
        <w:rFonts w:hint="default"/>
        <w:lang w:val="ru-RU" w:eastAsia="en-US" w:bidi="ar-SA"/>
      </w:rPr>
    </w:lvl>
  </w:abstractNum>
  <w:abstractNum w:abstractNumId="8" w15:restartNumberingAfterBreak="0">
    <w:nsid w:val="7DDF34FD"/>
    <w:multiLevelType w:val="multilevel"/>
    <w:tmpl w:val="0638D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0F"/>
    <w:rsid w:val="00035C56"/>
    <w:rsid w:val="002A0A5F"/>
    <w:rsid w:val="00351906"/>
    <w:rsid w:val="00397FD0"/>
    <w:rsid w:val="003F0259"/>
    <w:rsid w:val="004075FF"/>
    <w:rsid w:val="004078A3"/>
    <w:rsid w:val="005A5854"/>
    <w:rsid w:val="00670A2D"/>
    <w:rsid w:val="00716370"/>
    <w:rsid w:val="0079366F"/>
    <w:rsid w:val="007B2308"/>
    <w:rsid w:val="00817A07"/>
    <w:rsid w:val="00874F0F"/>
    <w:rsid w:val="00900773"/>
    <w:rsid w:val="00A308BE"/>
    <w:rsid w:val="00B233D8"/>
    <w:rsid w:val="00E5661E"/>
    <w:rsid w:val="00EE6FF5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71D6-FB63-4BC6-B861-AA13F885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 w:right="5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7" w:right="56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Standard">
    <w:name w:val="Standard"/>
    <w:rsid w:val="00900773"/>
    <w:pPr>
      <w:suppressAutoHyphens/>
      <w:autoSpaceDE/>
      <w:textAlignment w:val="baseline"/>
    </w:pPr>
    <w:rPr>
      <w:rFonts w:ascii="Times New Roman" w:eastAsia="Arial" w:hAnsi="Times New Roman" w:cs="Tahoma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 Norris</dc:creator>
  <cp:lastModifiedBy>school73</cp:lastModifiedBy>
  <cp:revision>2</cp:revision>
  <dcterms:created xsi:type="dcterms:W3CDTF">2025-05-22T08:19:00Z</dcterms:created>
  <dcterms:modified xsi:type="dcterms:W3CDTF">2025-05-22T08:19:00Z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Office Word 2007</vt:lpwstr>
  </property>
</Properties>
</file>