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E7" w:rsidRDefault="00A735E7"/>
    <w:p w:rsidR="00281B50" w:rsidRDefault="00281B50"/>
    <w:p w:rsidR="00281B50" w:rsidRDefault="00281B50"/>
    <w:p w:rsidR="00281B50" w:rsidRDefault="00281B50" w:rsidP="00281B50">
      <w:pPr>
        <w:jc w:val="center"/>
        <w:rPr>
          <w:sz w:val="28"/>
          <w:szCs w:val="28"/>
        </w:rPr>
      </w:pPr>
      <w:r>
        <w:rPr>
          <w:b/>
          <w:sz w:val="28"/>
          <w:szCs w:val="28"/>
        </w:rPr>
        <w:t xml:space="preserve">муниципальное </w:t>
      </w:r>
      <w:proofErr w:type="gramStart"/>
      <w:r>
        <w:rPr>
          <w:b/>
          <w:sz w:val="28"/>
          <w:szCs w:val="28"/>
        </w:rPr>
        <w:t>бюджетное  общеобразовательное</w:t>
      </w:r>
      <w:proofErr w:type="gramEnd"/>
      <w:r>
        <w:rPr>
          <w:b/>
          <w:sz w:val="28"/>
          <w:szCs w:val="28"/>
        </w:rPr>
        <w:t xml:space="preserve"> учреждение</w:t>
      </w:r>
    </w:p>
    <w:p w:rsidR="00281B50" w:rsidRDefault="00281B50" w:rsidP="00281B50">
      <w:pPr>
        <w:ind w:left="1" w:hanging="3"/>
        <w:jc w:val="center"/>
        <w:rPr>
          <w:sz w:val="28"/>
          <w:szCs w:val="28"/>
        </w:rPr>
      </w:pPr>
      <w:r>
        <w:rPr>
          <w:b/>
          <w:sz w:val="28"/>
          <w:szCs w:val="28"/>
        </w:rPr>
        <w:t>«Школа №73» городского округа Самара</w:t>
      </w:r>
    </w:p>
    <w:p w:rsidR="00281B50" w:rsidRDefault="00281B50" w:rsidP="00281B50">
      <w:pPr>
        <w:ind w:left="1" w:hanging="3"/>
        <w:jc w:val="center"/>
        <w:rPr>
          <w:sz w:val="28"/>
          <w:szCs w:val="28"/>
        </w:rPr>
      </w:pPr>
      <w:r>
        <w:rPr>
          <w:i/>
          <w:sz w:val="28"/>
          <w:szCs w:val="28"/>
        </w:rPr>
        <w:t xml:space="preserve">Адрес: г. Самара, ул. </w:t>
      </w:r>
      <w:proofErr w:type="gramStart"/>
      <w:r>
        <w:rPr>
          <w:i/>
          <w:sz w:val="28"/>
          <w:szCs w:val="28"/>
        </w:rPr>
        <w:t>Майская,  47</w:t>
      </w:r>
      <w:proofErr w:type="gramEnd"/>
      <w:r>
        <w:rPr>
          <w:i/>
          <w:sz w:val="28"/>
          <w:szCs w:val="28"/>
        </w:rPr>
        <w:t>, тел. 933-21-58</w:t>
      </w:r>
    </w:p>
    <w:p w:rsidR="00281B50" w:rsidRDefault="00281B50" w:rsidP="00281B50">
      <w:pPr>
        <w:ind w:left="1" w:hanging="3"/>
        <w:rPr>
          <w:sz w:val="28"/>
          <w:szCs w:val="28"/>
        </w:rPr>
      </w:pPr>
    </w:p>
    <w:p w:rsidR="00281B50" w:rsidRDefault="00281B50" w:rsidP="00281B50">
      <w:pPr>
        <w:keepNext/>
        <w:ind w:left="1" w:hanging="3"/>
        <w:rPr>
          <w:sz w:val="28"/>
          <w:szCs w:val="28"/>
        </w:rPr>
      </w:pPr>
    </w:p>
    <w:tbl>
      <w:tblPr>
        <w:tblW w:w="9781" w:type="dxa"/>
        <w:tblInd w:w="-108" w:type="dxa"/>
        <w:tblLayout w:type="fixed"/>
        <w:tblLook w:val="0000" w:firstRow="0" w:lastRow="0" w:firstColumn="0" w:lastColumn="0" w:noHBand="0" w:noVBand="0"/>
      </w:tblPr>
      <w:tblGrid>
        <w:gridCol w:w="3118"/>
        <w:gridCol w:w="2944"/>
        <w:gridCol w:w="3719"/>
      </w:tblGrid>
      <w:tr w:rsidR="00281B50" w:rsidRPr="008B40A9" w:rsidTr="004F4159">
        <w:tc>
          <w:tcPr>
            <w:tcW w:w="3118" w:type="dxa"/>
          </w:tcPr>
          <w:p w:rsidR="00281B50" w:rsidRPr="008B40A9" w:rsidRDefault="00281B50" w:rsidP="004F4159">
            <w:pPr>
              <w:ind w:hanging="2"/>
              <w:jc w:val="center"/>
              <w:rPr>
                <w:sz w:val="24"/>
                <w:szCs w:val="24"/>
              </w:rPr>
            </w:pPr>
            <w:r w:rsidRPr="008B40A9">
              <w:rPr>
                <w:b/>
                <w:sz w:val="24"/>
                <w:szCs w:val="24"/>
              </w:rPr>
              <w:t>«РАССМОТРЕНО»</w:t>
            </w:r>
          </w:p>
        </w:tc>
        <w:tc>
          <w:tcPr>
            <w:tcW w:w="2944" w:type="dxa"/>
          </w:tcPr>
          <w:p w:rsidR="00281B50" w:rsidRPr="008B40A9" w:rsidRDefault="00281B50" w:rsidP="004F4159">
            <w:pPr>
              <w:ind w:hanging="2"/>
              <w:jc w:val="center"/>
              <w:rPr>
                <w:sz w:val="24"/>
                <w:szCs w:val="24"/>
              </w:rPr>
            </w:pPr>
            <w:r w:rsidRPr="008B40A9">
              <w:rPr>
                <w:b/>
                <w:sz w:val="24"/>
                <w:szCs w:val="24"/>
              </w:rPr>
              <w:t>«ПРОВЕРЕНО»</w:t>
            </w:r>
          </w:p>
        </w:tc>
        <w:tc>
          <w:tcPr>
            <w:tcW w:w="3719" w:type="dxa"/>
          </w:tcPr>
          <w:p w:rsidR="00281B50" w:rsidRPr="008B40A9" w:rsidRDefault="00281B50" w:rsidP="004F4159">
            <w:pPr>
              <w:ind w:hanging="2"/>
              <w:jc w:val="center"/>
              <w:rPr>
                <w:sz w:val="24"/>
                <w:szCs w:val="24"/>
              </w:rPr>
            </w:pPr>
            <w:r w:rsidRPr="008B40A9">
              <w:rPr>
                <w:b/>
                <w:sz w:val="24"/>
                <w:szCs w:val="24"/>
              </w:rPr>
              <w:t>«УТВЕРЖДАЮ»</w:t>
            </w:r>
          </w:p>
        </w:tc>
      </w:tr>
      <w:tr w:rsidR="00281B50" w:rsidRPr="008B40A9" w:rsidTr="004F4159">
        <w:tc>
          <w:tcPr>
            <w:tcW w:w="3118" w:type="dxa"/>
          </w:tcPr>
          <w:p w:rsidR="00281B50" w:rsidRPr="008B40A9" w:rsidRDefault="00281B50" w:rsidP="004F4159">
            <w:pPr>
              <w:ind w:hanging="2"/>
              <w:jc w:val="both"/>
              <w:rPr>
                <w:sz w:val="24"/>
                <w:szCs w:val="24"/>
              </w:rPr>
            </w:pPr>
            <w:r w:rsidRPr="008B40A9">
              <w:rPr>
                <w:sz w:val="24"/>
                <w:szCs w:val="24"/>
              </w:rPr>
              <w:t>на заседании МО</w:t>
            </w:r>
          </w:p>
          <w:p w:rsidR="00281B50" w:rsidRPr="008B40A9" w:rsidRDefault="00281B50" w:rsidP="004F4159">
            <w:pPr>
              <w:ind w:hanging="2"/>
              <w:jc w:val="both"/>
              <w:rPr>
                <w:sz w:val="24"/>
                <w:szCs w:val="24"/>
              </w:rPr>
            </w:pPr>
            <w:r w:rsidRPr="008B40A9">
              <w:rPr>
                <w:sz w:val="24"/>
                <w:szCs w:val="24"/>
              </w:rPr>
              <w:t>гуманитарного цикла</w:t>
            </w:r>
          </w:p>
          <w:p w:rsidR="00281B50" w:rsidRPr="008B40A9" w:rsidRDefault="00281B50" w:rsidP="004F4159">
            <w:pPr>
              <w:ind w:hanging="2"/>
              <w:jc w:val="both"/>
              <w:rPr>
                <w:sz w:val="24"/>
                <w:szCs w:val="24"/>
              </w:rPr>
            </w:pPr>
            <w:r w:rsidRPr="008B40A9">
              <w:rPr>
                <w:sz w:val="24"/>
                <w:szCs w:val="24"/>
              </w:rPr>
              <w:t>Руководитель МО</w:t>
            </w:r>
          </w:p>
          <w:p w:rsidR="00281B50" w:rsidRPr="008B40A9" w:rsidRDefault="00281B50" w:rsidP="004F4159">
            <w:pPr>
              <w:ind w:hanging="2"/>
              <w:jc w:val="both"/>
              <w:rPr>
                <w:sz w:val="24"/>
                <w:szCs w:val="24"/>
              </w:rPr>
            </w:pPr>
            <w:r w:rsidRPr="008B40A9">
              <w:rPr>
                <w:sz w:val="24"/>
                <w:szCs w:val="24"/>
              </w:rPr>
              <w:t>_______/Усачева А.А.</w:t>
            </w:r>
          </w:p>
          <w:p w:rsidR="00281B50" w:rsidRPr="008B40A9" w:rsidRDefault="00281B50" w:rsidP="004F4159">
            <w:pPr>
              <w:ind w:hanging="2"/>
              <w:jc w:val="both"/>
              <w:rPr>
                <w:sz w:val="24"/>
                <w:szCs w:val="24"/>
              </w:rPr>
            </w:pPr>
            <w:r w:rsidRPr="008B40A9">
              <w:rPr>
                <w:sz w:val="24"/>
                <w:szCs w:val="24"/>
              </w:rPr>
              <w:t>протокол № 8</w:t>
            </w:r>
          </w:p>
        </w:tc>
        <w:tc>
          <w:tcPr>
            <w:tcW w:w="2944" w:type="dxa"/>
          </w:tcPr>
          <w:p w:rsidR="00281B50" w:rsidRPr="008B40A9" w:rsidRDefault="00281B50" w:rsidP="004F4159">
            <w:pPr>
              <w:ind w:hanging="2"/>
              <w:jc w:val="both"/>
              <w:rPr>
                <w:sz w:val="24"/>
                <w:szCs w:val="24"/>
              </w:rPr>
            </w:pPr>
            <w:r w:rsidRPr="008B40A9">
              <w:rPr>
                <w:sz w:val="24"/>
                <w:szCs w:val="24"/>
              </w:rPr>
              <w:t xml:space="preserve">  Зам. директора по УВР</w:t>
            </w:r>
            <w:r w:rsidR="00A73423">
              <w:rPr>
                <w:sz w:val="24"/>
                <w:szCs w:val="24"/>
              </w:rPr>
              <w:t xml:space="preserve"> </w:t>
            </w:r>
          </w:p>
          <w:p w:rsidR="00281B50" w:rsidRPr="008B40A9" w:rsidRDefault="00281B50" w:rsidP="004F4159">
            <w:pPr>
              <w:ind w:hanging="2"/>
              <w:jc w:val="both"/>
              <w:rPr>
                <w:sz w:val="24"/>
                <w:szCs w:val="24"/>
              </w:rPr>
            </w:pPr>
            <w:r w:rsidRPr="008B40A9">
              <w:rPr>
                <w:sz w:val="24"/>
                <w:szCs w:val="24"/>
              </w:rPr>
              <w:t xml:space="preserve">  МБОУ Школы № 73</w:t>
            </w:r>
          </w:p>
          <w:p w:rsidR="00281B50" w:rsidRPr="008B40A9" w:rsidRDefault="00281B50" w:rsidP="004F4159">
            <w:pPr>
              <w:ind w:hanging="2"/>
              <w:jc w:val="both"/>
              <w:rPr>
                <w:sz w:val="24"/>
                <w:szCs w:val="24"/>
              </w:rPr>
            </w:pPr>
            <w:r w:rsidRPr="008B40A9">
              <w:rPr>
                <w:sz w:val="24"/>
                <w:szCs w:val="24"/>
              </w:rPr>
              <w:t xml:space="preserve">  ________/</w:t>
            </w:r>
            <w:r w:rsidR="00A73423">
              <w:rPr>
                <w:sz w:val="24"/>
                <w:szCs w:val="24"/>
              </w:rPr>
              <w:t>Митина А.П.</w:t>
            </w:r>
          </w:p>
          <w:p w:rsidR="00281B50" w:rsidRPr="008B40A9" w:rsidRDefault="00281B50" w:rsidP="004F4159">
            <w:pPr>
              <w:ind w:hanging="2"/>
              <w:jc w:val="center"/>
              <w:rPr>
                <w:sz w:val="24"/>
                <w:szCs w:val="24"/>
              </w:rPr>
            </w:pPr>
          </w:p>
          <w:p w:rsidR="00281B50" w:rsidRPr="008B40A9" w:rsidRDefault="00281B50" w:rsidP="001927B9">
            <w:pPr>
              <w:ind w:hanging="2"/>
              <w:jc w:val="both"/>
              <w:rPr>
                <w:sz w:val="24"/>
                <w:szCs w:val="24"/>
              </w:rPr>
            </w:pPr>
            <w:r w:rsidRPr="008B40A9">
              <w:rPr>
                <w:sz w:val="24"/>
                <w:szCs w:val="24"/>
              </w:rPr>
              <w:t xml:space="preserve">  «28» августа 202</w:t>
            </w:r>
            <w:r w:rsidR="001927B9">
              <w:rPr>
                <w:sz w:val="24"/>
                <w:szCs w:val="24"/>
              </w:rPr>
              <w:t>4</w:t>
            </w:r>
            <w:r w:rsidRPr="008B40A9">
              <w:rPr>
                <w:sz w:val="24"/>
                <w:szCs w:val="24"/>
              </w:rPr>
              <w:t xml:space="preserve"> г.</w:t>
            </w:r>
          </w:p>
        </w:tc>
        <w:tc>
          <w:tcPr>
            <w:tcW w:w="3719" w:type="dxa"/>
          </w:tcPr>
          <w:p w:rsidR="00281B50" w:rsidRPr="008B40A9" w:rsidRDefault="00281B50" w:rsidP="004F4159">
            <w:pPr>
              <w:ind w:hanging="2"/>
              <w:jc w:val="both"/>
              <w:rPr>
                <w:sz w:val="24"/>
                <w:szCs w:val="24"/>
              </w:rPr>
            </w:pPr>
            <w:r w:rsidRPr="008B40A9">
              <w:rPr>
                <w:sz w:val="24"/>
                <w:szCs w:val="24"/>
              </w:rPr>
              <w:t xml:space="preserve">Директор </w:t>
            </w:r>
          </w:p>
          <w:p w:rsidR="00281B50" w:rsidRPr="008B40A9" w:rsidRDefault="00281B50" w:rsidP="004F4159">
            <w:pPr>
              <w:ind w:hanging="2"/>
              <w:jc w:val="both"/>
              <w:rPr>
                <w:sz w:val="24"/>
                <w:szCs w:val="24"/>
              </w:rPr>
            </w:pPr>
            <w:r w:rsidRPr="008B40A9">
              <w:rPr>
                <w:sz w:val="24"/>
                <w:szCs w:val="24"/>
              </w:rPr>
              <w:t xml:space="preserve">МБОУ Школы № 73 </w:t>
            </w:r>
            <w:proofErr w:type="spellStart"/>
            <w:r w:rsidRPr="008B40A9">
              <w:rPr>
                <w:sz w:val="24"/>
                <w:szCs w:val="24"/>
              </w:rPr>
              <w:t>г.о.Самара</w:t>
            </w:r>
            <w:proofErr w:type="spellEnd"/>
          </w:p>
          <w:p w:rsidR="00281B50" w:rsidRPr="008B40A9" w:rsidRDefault="00281B50" w:rsidP="004F4159">
            <w:pPr>
              <w:ind w:hanging="2"/>
              <w:jc w:val="both"/>
              <w:rPr>
                <w:sz w:val="24"/>
                <w:szCs w:val="24"/>
              </w:rPr>
            </w:pPr>
            <w:r w:rsidRPr="008B40A9">
              <w:rPr>
                <w:sz w:val="24"/>
                <w:szCs w:val="24"/>
              </w:rPr>
              <w:t xml:space="preserve">  ________/</w:t>
            </w:r>
            <w:proofErr w:type="spellStart"/>
            <w:r w:rsidRPr="008B40A9">
              <w:rPr>
                <w:sz w:val="24"/>
                <w:szCs w:val="24"/>
              </w:rPr>
              <w:t>Дрожджа</w:t>
            </w:r>
            <w:proofErr w:type="spellEnd"/>
            <w:r w:rsidRPr="008B40A9">
              <w:rPr>
                <w:sz w:val="24"/>
                <w:szCs w:val="24"/>
              </w:rPr>
              <w:t xml:space="preserve"> Н. Б.</w:t>
            </w:r>
          </w:p>
          <w:p w:rsidR="00281B50" w:rsidRPr="008B40A9" w:rsidRDefault="00281B50" w:rsidP="004F4159">
            <w:pPr>
              <w:ind w:hanging="2"/>
              <w:jc w:val="both"/>
              <w:rPr>
                <w:sz w:val="24"/>
                <w:szCs w:val="24"/>
              </w:rPr>
            </w:pPr>
            <w:r w:rsidRPr="008B40A9">
              <w:rPr>
                <w:sz w:val="24"/>
                <w:szCs w:val="24"/>
              </w:rPr>
              <w:t xml:space="preserve">  Приказ № </w:t>
            </w:r>
            <w:r w:rsidR="00A73423">
              <w:rPr>
                <w:sz w:val="24"/>
                <w:szCs w:val="24"/>
              </w:rPr>
              <w:t>313</w:t>
            </w:r>
            <w:r w:rsidRPr="008B40A9">
              <w:rPr>
                <w:sz w:val="24"/>
                <w:szCs w:val="24"/>
              </w:rPr>
              <w:t xml:space="preserve">-од  </w:t>
            </w:r>
          </w:p>
          <w:p w:rsidR="00281B50" w:rsidRPr="008B40A9" w:rsidRDefault="00281B50" w:rsidP="001927B9">
            <w:pPr>
              <w:ind w:hanging="2"/>
              <w:jc w:val="both"/>
              <w:rPr>
                <w:sz w:val="24"/>
                <w:szCs w:val="24"/>
              </w:rPr>
            </w:pPr>
            <w:r w:rsidRPr="008B40A9">
              <w:rPr>
                <w:sz w:val="24"/>
                <w:szCs w:val="24"/>
              </w:rPr>
              <w:t>«28» августа 202</w:t>
            </w:r>
            <w:r w:rsidR="001927B9">
              <w:rPr>
                <w:sz w:val="24"/>
                <w:szCs w:val="24"/>
              </w:rPr>
              <w:t>4</w:t>
            </w:r>
            <w:r w:rsidRPr="008B40A9">
              <w:rPr>
                <w:sz w:val="24"/>
                <w:szCs w:val="24"/>
              </w:rPr>
              <w:t xml:space="preserve"> г.</w:t>
            </w:r>
          </w:p>
        </w:tc>
      </w:tr>
      <w:tr w:rsidR="00281B50" w:rsidRPr="008B40A9" w:rsidTr="004F4159">
        <w:tc>
          <w:tcPr>
            <w:tcW w:w="3118" w:type="dxa"/>
          </w:tcPr>
          <w:p w:rsidR="00281B50" w:rsidRPr="008B40A9" w:rsidRDefault="00281B50" w:rsidP="001927B9">
            <w:pPr>
              <w:ind w:hanging="2"/>
              <w:jc w:val="both"/>
              <w:rPr>
                <w:sz w:val="24"/>
                <w:szCs w:val="24"/>
              </w:rPr>
            </w:pPr>
            <w:r w:rsidRPr="008B40A9">
              <w:rPr>
                <w:sz w:val="24"/>
                <w:szCs w:val="24"/>
              </w:rPr>
              <w:t>«25» августа 202</w:t>
            </w:r>
            <w:r w:rsidR="001927B9">
              <w:rPr>
                <w:sz w:val="24"/>
                <w:szCs w:val="24"/>
              </w:rPr>
              <w:t>4</w:t>
            </w:r>
            <w:r w:rsidRPr="008B40A9">
              <w:rPr>
                <w:sz w:val="24"/>
                <w:szCs w:val="24"/>
              </w:rPr>
              <w:t xml:space="preserve"> г </w:t>
            </w:r>
          </w:p>
        </w:tc>
        <w:tc>
          <w:tcPr>
            <w:tcW w:w="2944" w:type="dxa"/>
          </w:tcPr>
          <w:p w:rsidR="00281B50" w:rsidRPr="008B40A9" w:rsidRDefault="00281B50" w:rsidP="004F4159">
            <w:pPr>
              <w:ind w:hanging="2"/>
              <w:jc w:val="both"/>
              <w:rPr>
                <w:sz w:val="24"/>
                <w:szCs w:val="24"/>
              </w:rPr>
            </w:pPr>
          </w:p>
        </w:tc>
        <w:tc>
          <w:tcPr>
            <w:tcW w:w="3719" w:type="dxa"/>
          </w:tcPr>
          <w:p w:rsidR="00281B50" w:rsidRPr="008B40A9" w:rsidRDefault="00281B50" w:rsidP="004F4159">
            <w:pPr>
              <w:ind w:hanging="2"/>
              <w:jc w:val="both"/>
              <w:rPr>
                <w:sz w:val="24"/>
                <w:szCs w:val="24"/>
              </w:rPr>
            </w:pPr>
            <w:r w:rsidRPr="008B40A9">
              <w:rPr>
                <w:sz w:val="24"/>
                <w:szCs w:val="24"/>
              </w:rPr>
              <w:t> </w:t>
            </w:r>
          </w:p>
        </w:tc>
      </w:tr>
      <w:tr w:rsidR="00281B50" w:rsidRPr="008B40A9" w:rsidTr="004F4159">
        <w:tc>
          <w:tcPr>
            <w:tcW w:w="3118" w:type="dxa"/>
          </w:tcPr>
          <w:p w:rsidR="00281B50" w:rsidRPr="008B40A9" w:rsidRDefault="00281B50" w:rsidP="004F4159">
            <w:pPr>
              <w:ind w:hanging="2"/>
              <w:jc w:val="both"/>
              <w:rPr>
                <w:sz w:val="24"/>
                <w:szCs w:val="24"/>
              </w:rPr>
            </w:pPr>
          </w:p>
        </w:tc>
        <w:tc>
          <w:tcPr>
            <w:tcW w:w="2944" w:type="dxa"/>
          </w:tcPr>
          <w:p w:rsidR="00281B50" w:rsidRPr="008B40A9" w:rsidRDefault="00281B50" w:rsidP="004F4159">
            <w:pPr>
              <w:ind w:hanging="2"/>
              <w:jc w:val="center"/>
              <w:rPr>
                <w:sz w:val="24"/>
                <w:szCs w:val="24"/>
              </w:rPr>
            </w:pPr>
          </w:p>
        </w:tc>
        <w:tc>
          <w:tcPr>
            <w:tcW w:w="3719" w:type="dxa"/>
          </w:tcPr>
          <w:p w:rsidR="00281B50" w:rsidRPr="008B40A9" w:rsidRDefault="00281B50" w:rsidP="004F4159">
            <w:pPr>
              <w:ind w:hanging="2"/>
              <w:jc w:val="center"/>
              <w:rPr>
                <w:sz w:val="24"/>
                <w:szCs w:val="24"/>
              </w:rPr>
            </w:pPr>
          </w:p>
        </w:tc>
      </w:tr>
    </w:tbl>
    <w:p w:rsidR="00281B50" w:rsidRDefault="00281B50" w:rsidP="00281B50">
      <w:pPr>
        <w:spacing w:before="240" w:after="240"/>
        <w:ind w:left="1" w:hanging="3"/>
        <w:jc w:val="right"/>
        <w:rPr>
          <w:b/>
          <w:sz w:val="28"/>
          <w:szCs w:val="28"/>
        </w:rPr>
      </w:pPr>
      <w:r>
        <w:rPr>
          <w:b/>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Pr="008B40A9" w:rsidRDefault="00281B50" w:rsidP="008B40A9">
      <w:pPr>
        <w:spacing w:line="276" w:lineRule="auto"/>
        <w:ind w:left="2" w:hanging="4"/>
        <w:jc w:val="center"/>
        <w:rPr>
          <w:b/>
          <w:sz w:val="32"/>
          <w:szCs w:val="32"/>
        </w:rPr>
      </w:pPr>
      <w:r w:rsidRPr="008B40A9">
        <w:rPr>
          <w:b/>
          <w:sz w:val="32"/>
          <w:szCs w:val="32"/>
        </w:rPr>
        <w:t>РАБОЧАЯ ПРОГРАММА</w:t>
      </w:r>
    </w:p>
    <w:p w:rsidR="00281B50" w:rsidRPr="008B40A9" w:rsidRDefault="00281B50" w:rsidP="008B40A9">
      <w:pPr>
        <w:spacing w:line="276" w:lineRule="auto"/>
        <w:ind w:left="2" w:hanging="4"/>
        <w:jc w:val="center"/>
        <w:rPr>
          <w:b/>
          <w:sz w:val="32"/>
          <w:szCs w:val="32"/>
        </w:rPr>
      </w:pPr>
      <w:r w:rsidRPr="008B40A9">
        <w:rPr>
          <w:b/>
          <w:sz w:val="32"/>
          <w:szCs w:val="32"/>
        </w:rPr>
        <w:t>курса внеурочной деятельности</w:t>
      </w:r>
    </w:p>
    <w:p w:rsidR="00281B50" w:rsidRPr="008B40A9" w:rsidRDefault="00281B50" w:rsidP="008B40A9">
      <w:pPr>
        <w:spacing w:line="276" w:lineRule="auto"/>
        <w:ind w:left="2" w:hanging="4"/>
        <w:jc w:val="center"/>
        <w:rPr>
          <w:b/>
          <w:sz w:val="32"/>
          <w:szCs w:val="32"/>
        </w:rPr>
      </w:pPr>
      <w:r w:rsidRPr="008B40A9">
        <w:rPr>
          <w:b/>
          <w:sz w:val="32"/>
          <w:szCs w:val="32"/>
        </w:rPr>
        <w:t>«</w:t>
      </w:r>
      <w:r w:rsidR="001927B9">
        <w:rPr>
          <w:b/>
          <w:sz w:val="32"/>
          <w:szCs w:val="32"/>
        </w:rPr>
        <w:t>Театральные ступеньки</w:t>
      </w:r>
      <w:r w:rsidRPr="008B40A9">
        <w:rPr>
          <w:b/>
          <w:sz w:val="32"/>
          <w:szCs w:val="32"/>
        </w:rPr>
        <w:t>»</w:t>
      </w:r>
    </w:p>
    <w:p w:rsidR="00281B50" w:rsidRPr="008B40A9" w:rsidRDefault="00281B50" w:rsidP="008B40A9">
      <w:pPr>
        <w:spacing w:line="276" w:lineRule="auto"/>
        <w:ind w:left="2" w:hanging="4"/>
        <w:jc w:val="center"/>
        <w:rPr>
          <w:b/>
          <w:sz w:val="32"/>
          <w:szCs w:val="32"/>
        </w:rPr>
      </w:pPr>
      <w:r w:rsidRPr="008B40A9">
        <w:rPr>
          <w:b/>
          <w:sz w:val="32"/>
          <w:szCs w:val="32"/>
        </w:rPr>
        <w:t xml:space="preserve">для учащихся </w:t>
      </w:r>
      <w:r w:rsidR="001927B9">
        <w:rPr>
          <w:b/>
          <w:sz w:val="32"/>
          <w:szCs w:val="32"/>
        </w:rPr>
        <w:t>2</w:t>
      </w:r>
      <w:r w:rsidRPr="008B40A9">
        <w:rPr>
          <w:b/>
          <w:sz w:val="32"/>
          <w:szCs w:val="32"/>
        </w:rPr>
        <w:t xml:space="preserve"> классов</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p>
    <w:p w:rsidR="00281B50" w:rsidRDefault="00281B50" w:rsidP="00281B50">
      <w:pPr>
        <w:spacing w:before="240" w:after="240"/>
        <w:ind w:left="1" w:hanging="3"/>
        <w:jc w:val="center"/>
        <w:rPr>
          <w:sz w:val="28"/>
          <w:szCs w:val="28"/>
        </w:rPr>
      </w:pPr>
      <w:r>
        <w:rPr>
          <w:sz w:val="28"/>
          <w:szCs w:val="28"/>
        </w:rPr>
        <w:t xml:space="preserve"> </w:t>
      </w:r>
    </w:p>
    <w:p w:rsidR="00281B50" w:rsidRDefault="00281B50" w:rsidP="00281B50">
      <w:pPr>
        <w:spacing w:before="240" w:after="240"/>
        <w:ind w:left="1" w:hanging="3"/>
        <w:jc w:val="right"/>
        <w:rPr>
          <w:sz w:val="28"/>
          <w:szCs w:val="28"/>
        </w:rPr>
      </w:pPr>
      <w:r>
        <w:rPr>
          <w:sz w:val="28"/>
          <w:szCs w:val="28"/>
        </w:rPr>
        <w:t xml:space="preserve"> </w:t>
      </w:r>
    </w:p>
    <w:p w:rsidR="00281B50" w:rsidRDefault="00281B50" w:rsidP="00F452A4">
      <w:pPr>
        <w:spacing w:before="240" w:after="240"/>
        <w:ind w:left="1" w:hanging="3"/>
        <w:jc w:val="center"/>
        <w:rPr>
          <w:sz w:val="28"/>
          <w:szCs w:val="28"/>
        </w:rPr>
      </w:pPr>
      <w:r>
        <w:rPr>
          <w:sz w:val="28"/>
          <w:szCs w:val="28"/>
        </w:rPr>
        <w:t xml:space="preserve"> </w:t>
      </w:r>
      <w:bookmarkStart w:id="0" w:name="_heading=h.tyjcwt" w:colFirst="0" w:colLast="0"/>
      <w:bookmarkEnd w:id="0"/>
    </w:p>
    <w:p w:rsidR="00281B50" w:rsidRPr="008B40A9" w:rsidRDefault="00281B50" w:rsidP="00281B50">
      <w:pPr>
        <w:spacing w:before="240" w:after="240"/>
        <w:ind w:left="1" w:hanging="3"/>
        <w:jc w:val="center"/>
        <w:rPr>
          <w:b/>
          <w:sz w:val="28"/>
          <w:szCs w:val="28"/>
        </w:rPr>
      </w:pPr>
      <w:r w:rsidRPr="008B40A9">
        <w:rPr>
          <w:b/>
          <w:sz w:val="28"/>
          <w:szCs w:val="28"/>
        </w:rPr>
        <w:t>Самара,</w:t>
      </w:r>
      <w:r w:rsidR="001927B9">
        <w:rPr>
          <w:b/>
          <w:sz w:val="28"/>
          <w:szCs w:val="28"/>
        </w:rPr>
        <w:t xml:space="preserve"> </w:t>
      </w:r>
      <w:r w:rsidRPr="008B40A9">
        <w:rPr>
          <w:b/>
          <w:sz w:val="28"/>
          <w:szCs w:val="28"/>
        </w:rPr>
        <w:t>202</w:t>
      </w:r>
      <w:r w:rsidR="001927B9">
        <w:rPr>
          <w:b/>
          <w:sz w:val="28"/>
          <w:szCs w:val="28"/>
        </w:rPr>
        <w:t>4</w:t>
      </w:r>
    </w:p>
    <w:p w:rsidR="008B40A9" w:rsidRDefault="008B40A9" w:rsidP="00F452A4">
      <w:pPr>
        <w:spacing w:before="240" w:after="240" w:line="276" w:lineRule="auto"/>
        <w:ind w:left="-567" w:hanging="3"/>
        <w:jc w:val="center"/>
        <w:rPr>
          <w:b/>
          <w:sz w:val="28"/>
          <w:szCs w:val="28"/>
        </w:rPr>
      </w:pPr>
    </w:p>
    <w:p w:rsidR="001927B9" w:rsidRPr="002B31D7" w:rsidRDefault="001927B9" w:rsidP="002B31D7">
      <w:pPr>
        <w:pStyle w:val="a7"/>
        <w:numPr>
          <w:ilvl w:val="0"/>
          <w:numId w:val="35"/>
        </w:numPr>
        <w:shd w:val="clear" w:color="auto" w:fill="FFFFFF"/>
        <w:jc w:val="center"/>
        <w:rPr>
          <w:b/>
          <w:bCs/>
          <w:sz w:val="28"/>
          <w:szCs w:val="28"/>
        </w:rPr>
      </w:pPr>
      <w:r w:rsidRPr="002B31D7">
        <w:rPr>
          <w:b/>
          <w:bCs/>
          <w:sz w:val="28"/>
          <w:szCs w:val="28"/>
        </w:rPr>
        <w:lastRenderedPageBreak/>
        <w:t>ПОЯСНИТЕЛЬНАЯ ЗАПИСКА</w:t>
      </w:r>
    </w:p>
    <w:p w:rsidR="001927B9" w:rsidRPr="00A73423" w:rsidRDefault="001927B9" w:rsidP="00A73423">
      <w:pPr>
        <w:tabs>
          <w:tab w:val="left" w:pos="0"/>
        </w:tabs>
        <w:jc w:val="both"/>
        <w:rPr>
          <w:sz w:val="28"/>
          <w:szCs w:val="28"/>
        </w:rPr>
      </w:pPr>
      <w:r w:rsidRPr="00A73423">
        <w:rPr>
          <w:sz w:val="28"/>
          <w:szCs w:val="28"/>
        </w:rPr>
        <w:t xml:space="preserve">     </w:t>
      </w:r>
      <w:r w:rsidRPr="00A73423">
        <w:rPr>
          <w:bCs/>
          <w:color w:val="000000"/>
          <w:spacing w:val="-3"/>
          <w:sz w:val="28"/>
          <w:szCs w:val="28"/>
        </w:rPr>
        <w:t>Рабочая программа внеурочной деятельности общекультурного направления «</w:t>
      </w:r>
      <w:r w:rsidR="000610D3" w:rsidRPr="00A73423">
        <w:rPr>
          <w:bCs/>
          <w:color w:val="000000"/>
          <w:spacing w:val="-3"/>
          <w:sz w:val="28"/>
          <w:szCs w:val="28"/>
        </w:rPr>
        <w:t xml:space="preserve">Театральные </w:t>
      </w:r>
      <w:proofErr w:type="gramStart"/>
      <w:r w:rsidR="000610D3" w:rsidRPr="00A73423">
        <w:rPr>
          <w:bCs/>
          <w:color w:val="000000"/>
          <w:spacing w:val="-3"/>
          <w:sz w:val="28"/>
          <w:szCs w:val="28"/>
        </w:rPr>
        <w:t>ступеньки</w:t>
      </w:r>
      <w:r w:rsidRPr="00A73423">
        <w:rPr>
          <w:bCs/>
          <w:color w:val="000000"/>
          <w:spacing w:val="-3"/>
          <w:sz w:val="28"/>
          <w:szCs w:val="28"/>
        </w:rPr>
        <w:t>»  для</w:t>
      </w:r>
      <w:proofErr w:type="gramEnd"/>
      <w:r w:rsidRPr="00A73423">
        <w:rPr>
          <w:bCs/>
          <w:color w:val="000000"/>
          <w:spacing w:val="-3"/>
          <w:sz w:val="28"/>
          <w:szCs w:val="28"/>
        </w:rPr>
        <w:t xml:space="preserve"> 2 класса составлена</w:t>
      </w:r>
      <w:r w:rsidRPr="00A73423">
        <w:rPr>
          <w:rFonts w:eastAsia="SchoolBookC"/>
          <w:sz w:val="28"/>
          <w:szCs w:val="28"/>
        </w:rPr>
        <w:t xml:space="preserve"> в соответствии с требованиями Федерального государственного образовательного стандарта начального общего образования на основе «Сборника программ внеурочной деятельности» под редакцией Виноградовой. </w:t>
      </w:r>
    </w:p>
    <w:p w:rsidR="001927B9" w:rsidRPr="00A73423" w:rsidRDefault="001927B9" w:rsidP="00A73423">
      <w:pPr>
        <w:pStyle w:val="a7"/>
        <w:tabs>
          <w:tab w:val="left" w:pos="0"/>
        </w:tabs>
        <w:spacing w:line="276" w:lineRule="auto"/>
        <w:ind w:left="0" w:firstLine="0"/>
        <w:rPr>
          <w:bCs/>
          <w:sz w:val="28"/>
          <w:szCs w:val="28"/>
        </w:rPr>
      </w:pPr>
      <w:r w:rsidRPr="00A73423">
        <w:rPr>
          <w:sz w:val="28"/>
          <w:szCs w:val="28"/>
        </w:rPr>
        <w:t xml:space="preserve">     При разработке программы   были использованы учебно-методические пособия Н.Ф. Сорокиной, И.Б. </w:t>
      </w:r>
      <w:proofErr w:type="spellStart"/>
      <w:r w:rsidRPr="00A73423">
        <w:rPr>
          <w:sz w:val="28"/>
          <w:szCs w:val="28"/>
        </w:rPr>
        <w:t>Караманенко</w:t>
      </w:r>
      <w:proofErr w:type="spellEnd"/>
      <w:r w:rsidRPr="00A73423">
        <w:rPr>
          <w:sz w:val="28"/>
          <w:szCs w:val="28"/>
        </w:rPr>
        <w:t xml:space="preserve">, С.М. </w:t>
      </w:r>
      <w:proofErr w:type="spellStart"/>
      <w:r w:rsidRPr="00A73423">
        <w:rPr>
          <w:bCs/>
          <w:sz w:val="28"/>
          <w:szCs w:val="28"/>
        </w:rPr>
        <w:t>Альхимович</w:t>
      </w:r>
      <w:proofErr w:type="spellEnd"/>
      <w:r w:rsidRPr="00A73423">
        <w:rPr>
          <w:bCs/>
          <w:sz w:val="28"/>
          <w:szCs w:val="28"/>
        </w:rPr>
        <w:t xml:space="preserve">, Ю.Л. </w:t>
      </w:r>
      <w:proofErr w:type="spellStart"/>
      <w:r w:rsidRPr="00A73423">
        <w:rPr>
          <w:bCs/>
          <w:sz w:val="28"/>
          <w:szCs w:val="28"/>
        </w:rPr>
        <w:t>Алянского</w:t>
      </w:r>
      <w:proofErr w:type="spellEnd"/>
      <w:r w:rsidRPr="00A73423">
        <w:rPr>
          <w:bCs/>
          <w:sz w:val="28"/>
          <w:szCs w:val="28"/>
        </w:rPr>
        <w:t xml:space="preserve">, Л.Б. </w:t>
      </w:r>
      <w:proofErr w:type="spellStart"/>
      <w:r w:rsidRPr="00A73423">
        <w:rPr>
          <w:bCs/>
          <w:sz w:val="28"/>
          <w:szCs w:val="28"/>
        </w:rPr>
        <w:t>Баряевой</w:t>
      </w:r>
      <w:proofErr w:type="spellEnd"/>
      <w:r w:rsidRPr="00A73423">
        <w:rPr>
          <w:bCs/>
          <w:sz w:val="28"/>
          <w:szCs w:val="28"/>
        </w:rPr>
        <w:t xml:space="preserve">, И.Б. </w:t>
      </w:r>
      <w:proofErr w:type="spellStart"/>
      <w:r w:rsidRPr="00A73423">
        <w:rPr>
          <w:bCs/>
          <w:sz w:val="28"/>
          <w:szCs w:val="28"/>
        </w:rPr>
        <w:t>Белюшкиной</w:t>
      </w:r>
      <w:proofErr w:type="spellEnd"/>
      <w:r w:rsidRPr="00A73423">
        <w:rPr>
          <w:bCs/>
          <w:sz w:val="28"/>
          <w:szCs w:val="28"/>
        </w:rPr>
        <w:t xml:space="preserve">. </w:t>
      </w:r>
    </w:p>
    <w:p w:rsidR="001927B9" w:rsidRPr="00A73423" w:rsidRDefault="001927B9" w:rsidP="00A73423">
      <w:pPr>
        <w:shd w:val="clear" w:color="auto" w:fill="FFFFFF"/>
        <w:tabs>
          <w:tab w:val="left" w:pos="0"/>
        </w:tabs>
        <w:jc w:val="both"/>
        <w:rPr>
          <w:sz w:val="28"/>
          <w:szCs w:val="28"/>
        </w:rPr>
      </w:pPr>
      <w:r w:rsidRPr="00A73423">
        <w:rPr>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Таким средством является школьный театр. </w:t>
      </w:r>
    </w:p>
    <w:p w:rsidR="001927B9" w:rsidRPr="00A73423" w:rsidRDefault="001927B9" w:rsidP="00A73423">
      <w:pPr>
        <w:shd w:val="clear" w:color="auto" w:fill="FFFFFF"/>
        <w:tabs>
          <w:tab w:val="left" w:pos="0"/>
        </w:tabs>
        <w:jc w:val="both"/>
        <w:rPr>
          <w:sz w:val="28"/>
          <w:szCs w:val="28"/>
        </w:rPr>
      </w:pPr>
      <w:r w:rsidRPr="00A73423">
        <w:rPr>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1927B9" w:rsidRPr="00A73423" w:rsidRDefault="001927B9" w:rsidP="00A73423">
      <w:pPr>
        <w:shd w:val="clear" w:color="auto" w:fill="FFFFFF"/>
        <w:tabs>
          <w:tab w:val="left" w:pos="0"/>
        </w:tabs>
        <w:jc w:val="both"/>
        <w:rPr>
          <w:sz w:val="28"/>
          <w:szCs w:val="28"/>
        </w:rPr>
      </w:pPr>
      <w:r w:rsidRPr="00A73423">
        <w:rPr>
          <w:sz w:val="28"/>
          <w:szCs w:val="28"/>
        </w:rPr>
        <w:t xml:space="preserve">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w:t>
      </w:r>
      <w:proofErr w:type="gramStart"/>
      <w:r w:rsidRPr="00A73423">
        <w:rPr>
          <w:sz w:val="28"/>
          <w:szCs w:val="28"/>
        </w:rPr>
        <w:t>в  театральном</w:t>
      </w:r>
      <w:proofErr w:type="gramEnd"/>
      <w:r w:rsidRPr="00A73423">
        <w:rPr>
          <w:sz w:val="28"/>
          <w:szCs w:val="28"/>
        </w:rPr>
        <w:t xml:space="preserve">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1927B9" w:rsidRPr="00A73423" w:rsidRDefault="001927B9" w:rsidP="00A73423">
      <w:pPr>
        <w:shd w:val="clear" w:color="auto" w:fill="FFFFFF"/>
        <w:tabs>
          <w:tab w:val="left" w:pos="0"/>
        </w:tabs>
        <w:jc w:val="both"/>
        <w:rPr>
          <w:sz w:val="28"/>
          <w:szCs w:val="28"/>
        </w:rPr>
      </w:pPr>
      <w:r w:rsidRPr="00A73423">
        <w:rPr>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1927B9" w:rsidRPr="00A73423" w:rsidRDefault="001927B9" w:rsidP="00A73423">
      <w:pPr>
        <w:shd w:val="clear" w:color="auto" w:fill="FFFFFF"/>
        <w:tabs>
          <w:tab w:val="left" w:pos="0"/>
        </w:tabs>
        <w:jc w:val="both"/>
        <w:rPr>
          <w:sz w:val="28"/>
          <w:szCs w:val="28"/>
        </w:rPr>
      </w:pPr>
      <w:proofErr w:type="spellStart"/>
      <w:r w:rsidRPr="00A73423">
        <w:rPr>
          <w:sz w:val="28"/>
          <w:szCs w:val="28"/>
        </w:rPr>
        <w:t>Н.В.Гоголь</w:t>
      </w:r>
      <w:proofErr w:type="spellEnd"/>
      <w:r w:rsidRPr="00A73423">
        <w:rPr>
          <w:sz w:val="28"/>
          <w:szCs w:val="28"/>
        </w:rPr>
        <w:t xml:space="preserve"> так говорил о театре: </w:t>
      </w:r>
      <w:proofErr w:type="gramStart"/>
      <w:r w:rsidRPr="00A73423">
        <w:rPr>
          <w:sz w:val="28"/>
          <w:szCs w:val="28"/>
        </w:rPr>
        <w:t>« Театр</w:t>
      </w:r>
      <w:proofErr w:type="gramEnd"/>
      <w:r w:rsidRPr="00A73423">
        <w:rPr>
          <w:sz w:val="28"/>
          <w:szCs w:val="28"/>
        </w:rPr>
        <w:t xml:space="preserve"> - ничуть не безделица и вовсе не пустая вещь... Это такая кафедра, с которой можно иного сказать миру добра».</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Сердцевиной театрального творчества является так называемая «игра в поведение». Дети – актеры от природы. </w:t>
      </w:r>
      <w:proofErr w:type="gramStart"/>
      <w:r w:rsidRPr="00A73423">
        <w:rPr>
          <w:sz w:val="28"/>
          <w:szCs w:val="28"/>
        </w:rPr>
        <w:t>Они  сами</w:t>
      </w:r>
      <w:proofErr w:type="gramEnd"/>
      <w:r w:rsidRPr="00A73423">
        <w:rPr>
          <w:sz w:val="28"/>
          <w:szCs w:val="28"/>
        </w:rPr>
        <w:t xml:space="preserve"> сочиняют свои роли, сами драматургически обрабатывают материал жизни. Как писал </w:t>
      </w:r>
      <w:proofErr w:type="spellStart"/>
      <w:r w:rsidRPr="00A73423">
        <w:rPr>
          <w:sz w:val="28"/>
          <w:szCs w:val="28"/>
        </w:rPr>
        <w:t>К.С.Станиславский</w:t>
      </w:r>
      <w:proofErr w:type="spellEnd"/>
      <w:r w:rsidRPr="00A73423">
        <w:rPr>
          <w:sz w:val="28"/>
          <w:szCs w:val="28"/>
        </w:rPr>
        <w:t xml:space="preserve">, «детское «как будто бы» куда сильнее нашего магического «если </w:t>
      </w:r>
      <w:proofErr w:type="gramStart"/>
      <w:r w:rsidRPr="00A73423">
        <w:rPr>
          <w:sz w:val="28"/>
          <w:szCs w:val="28"/>
        </w:rPr>
        <w:t>бы »</w:t>
      </w:r>
      <w:proofErr w:type="gramEnd"/>
      <w:r w:rsidRPr="00A73423">
        <w:rPr>
          <w:sz w:val="28"/>
          <w:szCs w:val="28"/>
        </w:rPr>
        <w:t>.  С помощью детского «как будто бы» дети прощаются со своими комплексами и неуверенностью, приобретают навыки жизненного общения.</w:t>
      </w:r>
    </w:p>
    <w:p w:rsidR="001927B9" w:rsidRPr="00A73423" w:rsidRDefault="001927B9" w:rsidP="00A73423">
      <w:pPr>
        <w:pStyle w:val="211"/>
        <w:tabs>
          <w:tab w:val="left" w:pos="0"/>
        </w:tabs>
        <w:spacing w:line="276" w:lineRule="auto"/>
        <w:ind w:firstLine="0"/>
        <w:jc w:val="both"/>
        <w:rPr>
          <w:sz w:val="28"/>
          <w:szCs w:val="28"/>
        </w:rPr>
      </w:pPr>
      <w:r w:rsidRPr="00A73423">
        <w:rPr>
          <w:sz w:val="28"/>
          <w:szCs w:val="28"/>
        </w:rPr>
        <w:t xml:space="preserve">   Чтобы обучение привело к результату, оно должно задействовать не только ум, но и вовлекать в значимый опыт всю личность. Именно занятия </w:t>
      </w:r>
      <w:r w:rsidRPr="00A73423">
        <w:rPr>
          <w:sz w:val="28"/>
          <w:szCs w:val="28"/>
        </w:rPr>
        <w:lastRenderedPageBreak/>
        <w:t xml:space="preserve">театрально-сценической деятельностью и дают ребенку тот самый значимый жизненный опыт. </w:t>
      </w:r>
    </w:p>
    <w:p w:rsidR="001927B9" w:rsidRPr="00A73423" w:rsidRDefault="001927B9" w:rsidP="00A73423">
      <w:pPr>
        <w:pStyle w:val="211"/>
        <w:tabs>
          <w:tab w:val="left" w:pos="0"/>
        </w:tabs>
        <w:spacing w:line="276" w:lineRule="auto"/>
        <w:ind w:firstLine="0"/>
        <w:jc w:val="both"/>
        <w:rPr>
          <w:sz w:val="28"/>
          <w:szCs w:val="28"/>
        </w:rPr>
      </w:pPr>
      <w:r w:rsidRPr="00A73423">
        <w:rPr>
          <w:color w:val="FFFF00"/>
          <w:sz w:val="28"/>
          <w:szCs w:val="28"/>
        </w:rPr>
        <w:t xml:space="preserve">       </w:t>
      </w:r>
      <w:r w:rsidRPr="00A73423">
        <w:rPr>
          <w:bCs/>
          <w:sz w:val="28"/>
          <w:szCs w:val="28"/>
        </w:rPr>
        <w:t xml:space="preserve">Программа направлена </w:t>
      </w:r>
      <w:r w:rsidRPr="00A73423">
        <w:rPr>
          <w:sz w:val="28"/>
          <w:szCs w:val="28"/>
        </w:rPr>
        <w:t xml:space="preserve">не </w:t>
      </w:r>
      <w:proofErr w:type="gramStart"/>
      <w:r w:rsidRPr="00A73423">
        <w:rPr>
          <w:sz w:val="28"/>
          <w:szCs w:val="28"/>
        </w:rPr>
        <w:t>на  создание</w:t>
      </w:r>
      <w:proofErr w:type="gramEnd"/>
      <w:r w:rsidRPr="00A73423">
        <w:rPr>
          <w:sz w:val="28"/>
          <w:szCs w:val="28"/>
        </w:rPr>
        <w:t xml:space="preserve">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p>
    <w:p w:rsidR="001927B9" w:rsidRPr="00A73423" w:rsidRDefault="001927B9" w:rsidP="00A73423">
      <w:pPr>
        <w:tabs>
          <w:tab w:val="left" w:pos="0"/>
          <w:tab w:val="left" w:pos="1635"/>
        </w:tabs>
        <w:jc w:val="both"/>
        <w:rPr>
          <w:bCs/>
          <w:i/>
          <w:sz w:val="28"/>
          <w:szCs w:val="28"/>
        </w:rPr>
      </w:pPr>
      <w:r w:rsidRPr="00A73423">
        <w:rPr>
          <w:bCs/>
          <w:i/>
          <w:sz w:val="28"/>
          <w:szCs w:val="28"/>
        </w:rPr>
        <w:tab/>
      </w:r>
    </w:p>
    <w:p w:rsidR="001927B9" w:rsidRPr="00A73423" w:rsidRDefault="001927B9" w:rsidP="00A73423">
      <w:pPr>
        <w:tabs>
          <w:tab w:val="left" w:pos="0"/>
          <w:tab w:val="left" w:pos="1635"/>
        </w:tabs>
        <w:jc w:val="both"/>
        <w:rPr>
          <w:bCs/>
          <w:i/>
          <w:sz w:val="28"/>
          <w:szCs w:val="28"/>
        </w:rPr>
      </w:pPr>
      <w:r w:rsidRPr="00A73423">
        <w:rPr>
          <w:bCs/>
          <w:i/>
          <w:sz w:val="28"/>
          <w:szCs w:val="28"/>
        </w:rPr>
        <w:t>Специфичность программы проявляется:</w:t>
      </w:r>
      <w:r w:rsidRPr="00A73423">
        <w:rPr>
          <w:bCs/>
          <w:i/>
          <w:sz w:val="28"/>
          <w:szCs w:val="28"/>
        </w:rPr>
        <w:tab/>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 xml:space="preserve">в обеспечении доступности каждому испытать свои силы в </w:t>
      </w:r>
      <w:proofErr w:type="gramStart"/>
      <w:r w:rsidRPr="00A73423">
        <w:rPr>
          <w:sz w:val="28"/>
          <w:szCs w:val="28"/>
        </w:rPr>
        <w:t>разнообразных  формах</w:t>
      </w:r>
      <w:proofErr w:type="gramEnd"/>
      <w:r w:rsidRPr="00A73423">
        <w:rPr>
          <w:sz w:val="28"/>
          <w:szCs w:val="28"/>
        </w:rPr>
        <w:t xml:space="preserve"> занятий, возможности увидеть результаты, получить одобрение и поддержку;</w:t>
      </w:r>
    </w:p>
    <w:p w:rsidR="001927B9" w:rsidRPr="00A73423" w:rsidRDefault="001927B9" w:rsidP="00A73423">
      <w:pPr>
        <w:pStyle w:val="211"/>
        <w:numPr>
          <w:ilvl w:val="0"/>
          <w:numId w:val="27"/>
        </w:numPr>
        <w:tabs>
          <w:tab w:val="left" w:pos="0"/>
          <w:tab w:val="left" w:pos="927"/>
        </w:tabs>
        <w:spacing w:line="276" w:lineRule="auto"/>
        <w:ind w:left="927" w:firstLine="0"/>
        <w:jc w:val="both"/>
        <w:rPr>
          <w:sz w:val="28"/>
          <w:szCs w:val="28"/>
        </w:rPr>
      </w:pPr>
      <w:r w:rsidRPr="00A73423">
        <w:rPr>
          <w:sz w:val="28"/>
          <w:szCs w:val="28"/>
        </w:rPr>
        <w:t>в способе структурирования элементов содержания материала внутри дополнительной образовательной программы.</w:t>
      </w:r>
    </w:p>
    <w:p w:rsidR="001927B9" w:rsidRPr="00A73423" w:rsidRDefault="001927B9" w:rsidP="00A73423">
      <w:pPr>
        <w:pStyle w:val="211"/>
        <w:numPr>
          <w:ilvl w:val="0"/>
          <w:numId w:val="28"/>
        </w:numPr>
        <w:tabs>
          <w:tab w:val="left" w:pos="0"/>
          <w:tab w:val="left" w:pos="927"/>
        </w:tabs>
        <w:spacing w:line="276" w:lineRule="auto"/>
        <w:ind w:left="927" w:firstLine="0"/>
        <w:jc w:val="both"/>
        <w:rPr>
          <w:sz w:val="28"/>
          <w:szCs w:val="28"/>
        </w:rPr>
      </w:pPr>
      <w:r w:rsidRPr="00A73423">
        <w:rPr>
          <w:sz w:val="28"/>
          <w:szCs w:val="28"/>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1927B9" w:rsidRPr="00A73423" w:rsidRDefault="001927B9" w:rsidP="00A73423">
      <w:pPr>
        <w:tabs>
          <w:tab w:val="left" w:pos="0"/>
        </w:tabs>
        <w:jc w:val="both"/>
        <w:rPr>
          <w:sz w:val="28"/>
          <w:szCs w:val="28"/>
        </w:rPr>
      </w:pPr>
      <w:r w:rsidRPr="00A73423">
        <w:rPr>
          <w:sz w:val="28"/>
          <w:szCs w:val="28"/>
        </w:rPr>
        <w:t xml:space="preserve">        Основной </w:t>
      </w:r>
      <w:r w:rsidRPr="00A73423">
        <w:rPr>
          <w:bCs/>
          <w:sz w:val="28"/>
          <w:szCs w:val="28"/>
        </w:rPr>
        <w:t>целью</w:t>
      </w:r>
      <w:r w:rsidRPr="00A73423">
        <w:rPr>
          <w:sz w:val="28"/>
          <w:szCs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1927B9" w:rsidRPr="00A73423" w:rsidRDefault="001927B9" w:rsidP="00A73423">
      <w:pPr>
        <w:tabs>
          <w:tab w:val="left" w:pos="0"/>
        </w:tabs>
        <w:jc w:val="both"/>
        <w:rPr>
          <w:bCs/>
          <w:sz w:val="28"/>
          <w:szCs w:val="28"/>
        </w:rPr>
      </w:pPr>
      <w:r w:rsidRPr="00A73423">
        <w:rPr>
          <w:sz w:val="28"/>
          <w:szCs w:val="28"/>
        </w:rPr>
        <w:t xml:space="preserve">         Цель будет достигнута при решении следующих </w:t>
      </w:r>
      <w:r w:rsidRPr="00A73423">
        <w:rPr>
          <w:bCs/>
          <w:sz w:val="28"/>
          <w:szCs w:val="28"/>
        </w:rPr>
        <w:t>задач:</w:t>
      </w:r>
    </w:p>
    <w:p w:rsidR="001927B9" w:rsidRPr="00A73423" w:rsidRDefault="001927B9" w:rsidP="00A73423">
      <w:pPr>
        <w:tabs>
          <w:tab w:val="left" w:pos="0"/>
        </w:tabs>
        <w:jc w:val="both"/>
        <w:rPr>
          <w:sz w:val="28"/>
          <w:szCs w:val="28"/>
        </w:rPr>
      </w:pPr>
      <w:r w:rsidRPr="00A73423">
        <w:rPr>
          <w:sz w:val="28"/>
          <w:szCs w:val="28"/>
        </w:rPr>
        <w:t xml:space="preserve">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w:t>
      </w:r>
      <w:proofErr w:type="gramStart"/>
      <w:r w:rsidRPr="00A73423">
        <w:rPr>
          <w:sz w:val="28"/>
          <w:szCs w:val="28"/>
        </w:rPr>
        <w:t>партнера  во</w:t>
      </w:r>
      <w:proofErr w:type="gramEnd"/>
      <w:r w:rsidRPr="00A73423">
        <w:rPr>
          <w:sz w:val="28"/>
          <w:szCs w:val="28"/>
        </w:rPr>
        <w:t xml:space="preserve"> взаимодействии.</w:t>
      </w:r>
    </w:p>
    <w:p w:rsidR="001927B9" w:rsidRPr="00A73423" w:rsidRDefault="001927B9" w:rsidP="00A73423">
      <w:pPr>
        <w:tabs>
          <w:tab w:val="left" w:pos="0"/>
        </w:tabs>
        <w:jc w:val="both"/>
        <w:rPr>
          <w:sz w:val="28"/>
          <w:szCs w:val="28"/>
        </w:rPr>
      </w:pPr>
      <w:r w:rsidRPr="00A73423">
        <w:rPr>
          <w:sz w:val="28"/>
          <w:szCs w:val="28"/>
        </w:rPr>
        <w:t xml:space="preserve">2. Воспитание </w:t>
      </w:r>
      <w:proofErr w:type="gramStart"/>
      <w:r w:rsidRPr="00A73423">
        <w:rPr>
          <w:sz w:val="28"/>
          <w:szCs w:val="28"/>
        </w:rPr>
        <w:t>и  развитие</w:t>
      </w:r>
      <w:proofErr w:type="gramEnd"/>
      <w:r w:rsidRPr="00A73423">
        <w:rPr>
          <w:sz w:val="28"/>
          <w:szCs w:val="28"/>
        </w:rPr>
        <w:t xml:space="preserve"> внутренней (воля, память, мышление, внимание, воображение, подлинность в ощущениях) и внешней (чувства ритма, темпа, чувства пространства и времени, вера в предлагаемые обстоятельства) техники актера в каждом ребенке.</w:t>
      </w:r>
    </w:p>
    <w:p w:rsidR="001927B9" w:rsidRPr="00A73423" w:rsidRDefault="001927B9" w:rsidP="00A73423">
      <w:pPr>
        <w:tabs>
          <w:tab w:val="left" w:pos="0"/>
        </w:tabs>
        <w:jc w:val="both"/>
        <w:rPr>
          <w:sz w:val="28"/>
          <w:szCs w:val="28"/>
        </w:rPr>
      </w:pPr>
      <w:r w:rsidRPr="00A73423">
        <w:rPr>
          <w:sz w:val="28"/>
          <w:szCs w:val="28"/>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1927B9" w:rsidRPr="00A73423" w:rsidRDefault="001927B9" w:rsidP="00A73423">
      <w:pPr>
        <w:tabs>
          <w:tab w:val="left" w:pos="0"/>
        </w:tabs>
        <w:jc w:val="both"/>
        <w:rPr>
          <w:sz w:val="28"/>
          <w:szCs w:val="28"/>
        </w:rPr>
      </w:pPr>
      <w:r w:rsidRPr="00A73423">
        <w:rPr>
          <w:sz w:val="28"/>
          <w:szCs w:val="28"/>
        </w:rPr>
        <w:t xml:space="preserve">5. Знакомство с историей и развитием театрального искусства: развитие познавательных интересов через расширение представлений о видах </w:t>
      </w:r>
      <w:r w:rsidRPr="00A73423">
        <w:rPr>
          <w:sz w:val="28"/>
          <w:szCs w:val="28"/>
        </w:rPr>
        <w:lastRenderedPageBreak/>
        <w:t>театрального искусства.</w:t>
      </w:r>
    </w:p>
    <w:p w:rsidR="001927B9" w:rsidRPr="00A73423" w:rsidRDefault="001927B9" w:rsidP="00A73423">
      <w:pPr>
        <w:tabs>
          <w:tab w:val="left" w:pos="0"/>
        </w:tabs>
        <w:jc w:val="both"/>
        <w:rPr>
          <w:sz w:val="28"/>
          <w:szCs w:val="28"/>
        </w:rPr>
      </w:pPr>
      <w:r w:rsidRPr="00A73423">
        <w:rPr>
          <w:sz w:val="28"/>
          <w:szCs w:val="28"/>
        </w:rPr>
        <w:t>Место курса в учебном плане</w:t>
      </w:r>
    </w:p>
    <w:p w:rsidR="001927B9" w:rsidRDefault="001927B9" w:rsidP="00A73423">
      <w:pPr>
        <w:tabs>
          <w:tab w:val="left" w:pos="0"/>
        </w:tabs>
        <w:jc w:val="both"/>
        <w:rPr>
          <w:sz w:val="28"/>
          <w:szCs w:val="28"/>
        </w:rPr>
      </w:pPr>
      <w:r w:rsidRPr="00A73423">
        <w:rPr>
          <w:sz w:val="28"/>
          <w:szCs w:val="28"/>
        </w:rPr>
        <w:t xml:space="preserve">Согласно базисному учебному плану на изучение курса </w:t>
      </w:r>
      <w:proofErr w:type="gramStart"/>
      <w:r w:rsidRPr="00A73423">
        <w:rPr>
          <w:sz w:val="28"/>
          <w:szCs w:val="28"/>
        </w:rPr>
        <w:t>отводится  34</w:t>
      </w:r>
      <w:proofErr w:type="gramEnd"/>
      <w:r w:rsidRPr="00A73423">
        <w:rPr>
          <w:sz w:val="28"/>
          <w:szCs w:val="28"/>
        </w:rPr>
        <w:t xml:space="preserve"> часа в год (1 час в неделю, 34 учебные недели).</w:t>
      </w:r>
    </w:p>
    <w:p w:rsidR="00041EC9" w:rsidRDefault="00041EC9" w:rsidP="00A73423">
      <w:pPr>
        <w:tabs>
          <w:tab w:val="left" w:pos="0"/>
        </w:tabs>
        <w:jc w:val="both"/>
        <w:rPr>
          <w:sz w:val="28"/>
          <w:szCs w:val="28"/>
        </w:rPr>
      </w:pPr>
    </w:p>
    <w:p w:rsidR="00041EC9" w:rsidRDefault="00041EC9" w:rsidP="00A73423">
      <w:pPr>
        <w:tabs>
          <w:tab w:val="left" w:pos="0"/>
        </w:tabs>
        <w:jc w:val="both"/>
        <w:rPr>
          <w:b/>
          <w:bCs/>
          <w:color w:val="000000"/>
          <w:sz w:val="28"/>
          <w:szCs w:val="28"/>
        </w:rPr>
      </w:pPr>
      <w:r w:rsidRPr="00D01FB1">
        <w:rPr>
          <w:b/>
          <w:sz w:val="28"/>
          <w:szCs w:val="28"/>
        </w:rPr>
        <w:t xml:space="preserve">2. </w:t>
      </w:r>
      <w:r w:rsidRPr="00D01FB1">
        <w:rPr>
          <w:b/>
          <w:bCs/>
          <w:color w:val="000000"/>
          <w:sz w:val="28"/>
          <w:szCs w:val="28"/>
        </w:rPr>
        <w:t>Содержание учебного предмета, учебного курса (в том числе внеурочной деятельности), учебного модуля.</w:t>
      </w:r>
    </w:p>
    <w:p w:rsidR="00041EC9" w:rsidRDefault="00041EC9" w:rsidP="00A73423">
      <w:pPr>
        <w:tabs>
          <w:tab w:val="left" w:pos="0"/>
        </w:tabs>
        <w:jc w:val="both"/>
        <w:rPr>
          <w:sz w:val="28"/>
          <w:szCs w:val="28"/>
        </w:rPr>
      </w:pP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1. Вводное занятие, итоговое занятие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решение организационных вопросов;</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 xml:space="preserve">подведение итогов этапа обучения, обсуждение и анализ успехов каждого воспитанника; </w:t>
      </w:r>
    </w:p>
    <w:p w:rsidR="00041EC9" w:rsidRPr="00041EC9" w:rsidRDefault="00041EC9" w:rsidP="00041EC9">
      <w:pPr>
        <w:tabs>
          <w:tab w:val="left" w:pos="0"/>
        </w:tabs>
        <w:jc w:val="both"/>
        <w:rPr>
          <w:sz w:val="28"/>
          <w:szCs w:val="28"/>
        </w:rPr>
      </w:pPr>
      <w:r w:rsidRPr="00041EC9">
        <w:rPr>
          <w:sz w:val="28"/>
          <w:szCs w:val="28"/>
        </w:rPr>
        <w:t>2. Театральная игра</w:t>
      </w:r>
    </w:p>
    <w:p w:rsidR="00041EC9" w:rsidRPr="00041EC9" w:rsidRDefault="00041EC9" w:rsidP="00041EC9">
      <w:pPr>
        <w:tabs>
          <w:tab w:val="left" w:pos="0"/>
        </w:tabs>
        <w:jc w:val="both"/>
        <w:rPr>
          <w:sz w:val="28"/>
          <w:szCs w:val="28"/>
        </w:rPr>
      </w:pPr>
      <w:r w:rsidRPr="00041EC9">
        <w:rPr>
          <w:sz w:val="28"/>
          <w:szCs w:val="28"/>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041EC9">
        <w:rPr>
          <w:sz w:val="28"/>
          <w:szCs w:val="28"/>
        </w:rPr>
        <w:t>Сказкотерапия</w:t>
      </w:r>
      <w:proofErr w:type="spellEnd"/>
      <w:r w:rsidRPr="00041EC9">
        <w:rPr>
          <w:sz w:val="28"/>
          <w:szCs w:val="28"/>
        </w:rPr>
        <w:t xml:space="preserve">. </w:t>
      </w:r>
    </w:p>
    <w:p w:rsidR="00041EC9" w:rsidRPr="00041EC9" w:rsidRDefault="00041EC9" w:rsidP="00041EC9">
      <w:pPr>
        <w:tabs>
          <w:tab w:val="left" w:pos="0"/>
        </w:tabs>
        <w:jc w:val="both"/>
        <w:rPr>
          <w:sz w:val="28"/>
          <w:szCs w:val="28"/>
        </w:rPr>
      </w:pPr>
      <w:r w:rsidRPr="00041EC9">
        <w:rPr>
          <w:sz w:val="28"/>
          <w:szCs w:val="28"/>
        </w:rPr>
        <w:t>Диагностика творческих способностей воспитанников.</w:t>
      </w:r>
    </w:p>
    <w:p w:rsidR="00041EC9" w:rsidRPr="00041EC9" w:rsidRDefault="00041EC9" w:rsidP="00041EC9">
      <w:pPr>
        <w:tabs>
          <w:tab w:val="left" w:pos="0"/>
        </w:tabs>
        <w:jc w:val="both"/>
        <w:rPr>
          <w:sz w:val="28"/>
          <w:szCs w:val="28"/>
        </w:rPr>
      </w:pPr>
      <w:r w:rsidRPr="00041EC9">
        <w:rPr>
          <w:sz w:val="28"/>
          <w:szCs w:val="28"/>
        </w:rPr>
        <w:t>3.</w:t>
      </w:r>
      <w:r w:rsidRPr="00041EC9">
        <w:rPr>
          <w:sz w:val="28"/>
          <w:szCs w:val="28"/>
        </w:rPr>
        <w:tab/>
        <w:t>Культура и техника речи</w:t>
      </w:r>
    </w:p>
    <w:p w:rsidR="00041EC9" w:rsidRPr="00041EC9" w:rsidRDefault="00041EC9" w:rsidP="00041EC9">
      <w:pPr>
        <w:tabs>
          <w:tab w:val="left" w:pos="0"/>
        </w:tabs>
        <w:jc w:val="both"/>
        <w:rPr>
          <w:sz w:val="28"/>
          <w:szCs w:val="28"/>
        </w:rPr>
      </w:pPr>
      <w:r w:rsidRPr="00041EC9">
        <w:rPr>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41EC9" w:rsidRPr="00041EC9" w:rsidRDefault="00041EC9" w:rsidP="00041EC9">
      <w:pPr>
        <w:tabs>
          <w:tab w:val="left" w:pos="0"/>
        </w:tabs>
        <w:jc w:val="both"/>
        <w:rPr>
          <w:sz w:val="28"/>
          <w:szCs w:val="28"/>
        </w:rPr>
      </w:pPr>
      <w:r w:rsidRPr="00041EC9">
        <w:rPr>
          <w:sz w:val="28"/>
          <w:szCs w:val="28"/>
        </w:rPr>
        <w:t>4.</w:t>
      </w:r>
      <w:r w:rsidRPr="00041EC9">
        <w:rPr>
          <w:sz w:val="28"/>
          <w:szCs w:val="28"/>
        </w:rPr>
        <w:tab/>
        <w:t>Ритмопластика</w:t>
      </w:r>
    </w:p>
    <w:p w:rsidR="00041EC9" w:rsidRPr="00041EC9" w:rsidRDefault="00041EC9" w:rsidP="00041EC9">
      <w:pPr>
        <w:tabs>
          <w:tab w:val="left" w:pos="0"/>
        </w:tabs>
        <w:jc w:val="both"/>
        <w:rPr>
          <w:sz w:val="28"/>
          <w:szCs w:val="28"/>
        </w:rPr>
      </w:pPr>
      <w:r w:rsidRPr="00041EC9">
        <w:rPr>
          <w:sz w:val="28"/>
          <w:szCs w:val="28"/>
        </w:rPr>
        <w:t>Коммуникативные, ритмические, музыкальные, пластические игры и упражнения. Развитие свободы и выразительности телодвижений.</w:t>
      </w:r>
    </w:p>
    <w:p w:rsidR="00041EC9" w:rsidRPr="00041EC9" w:rsidRDefault="00041EC9" w:rsidP="00041EC9">
      <w:pPr>
        <w:tabs>
          <w:tab w:val="left" w:pos="0"/>
        </w:tabs>
        <w:jc w:val="both"/>
        <w:rPr>
          <w:sz w:val="28"/>
          <w:szCs w:val="28"/>
        </w:rPr>
      </w:pPr>
      <w:r w:rsidRPr="00041EC9">
        <w:rPr>
          <w:sz w:val="28"/>
          <w:szCs w:val="28"/>
        </w:rPr>
        <w:t>5.</w:t>
      </w:r>
      <w:r w:rsidRPr="00041EC9">
        <w:rPr>
          <w:sz w:val="28"/>
          <w:szCs w:val="28"/>
        </w:rPr>
        <w:tab/>
        <w:t>Основы театральной культуры</w:t>
      </w:r>
    </w:p>
    <w:p w:rsidR="00041EC9" w:rsidRPr="00041EC9" w:rsidRDefault="00041EC9" w:rsidP="00041EC9">
      <w:pPr>
        <w:tabs>
          <w:tab w:val="left" w:pos="0"/>
        </w:tabs>
        <w:jc w:val="both"/>
        <w:rPr>
          <w:sz w:val="28"/>
          <w:szCs w:val="28"/>
        </w:rPr>
      </w:pPr>
      <w:r w:rsidRPr="00041EC9">
        <w:rPr>
          <w:sz w:val="28"/>
          <w:szCs w:val="28"/>
        </w:rPr>
        <w:t>система занятий - бесед, направленных на расширение представлений о театре</w:t>
      </w:r>
    </w:p>
    <w:p w:rsidR="00041EC9" w:rsidRPr="00041EC9" w:rsidRDefault="00041EC9" w:rsidP="00041EC9">
      <w:pPr>
        <w:tabs>
          <w:tab w:val="left" w:pos="0"/>
        </w:tabs>
        <w:jc w:val="both"/>
        <w:rPr>
          <w:sz w:val="28"/>
          <w:szCs w:val="28"/>
        </w:rPr>
      </w:pPr>
      <w:r w:rsidRPr="00041EC9">
        <w:rPr>
          <w:sz w:val="28"/>
          <w:szCs w:val="28"/>
        </w:rPr>
        <w:t>6.</w:t>
      </w:r>
      <w:r w:rsidRPr="00041EC9">
        <w:rPr>
          <w:sz w:val="28"/>
          <w:szCs w:val="28"/>
        </w:rPr>
        <w:tab/>
        <w:t xml:space="preserve">Индивидуальная работа. </w:t>
      </w:r>
    </w:p>
    <w:p w:rsidR="00041EC9" w:rsidRPr="00041EC9" w:rsidRDefault="00041EC9" w:rsidP="00041EC9">
      <w:pPr>
        <w:tabs>
          <w:tab w:val="left" w:pos="0"/>
        </w:tabs>
        <w:jc w:val="both"/>
        <w:rPr>
          <w:sz w:val="28"/>
          <w:szCs w:val="28"/>
        </w:rPr>
      </w:pPr>
      <w:r w:rsidRPr="00041EC9">
        <w:rPr>
          <w:sz w:val="28"/>
          <w:szCs w:val="28"/>
        </w:rPr>
        <w:t>Работа над словом. Отработка отдельных этюдов. Устранение дикционных недостатков.</w:t>
      </w:r>
    </w:p>
    <w:p w:rsidR="00041EC9" w:rsidRPr="00041EC9" w:rsidRDefault="00041EC9" w:rsidP="00041EC9">
      <w:pPr>
        <w:tabs>
          <w:tab w:val="left" w:pos="0"/>
        </w:tabs>
        <w:jc w:val="both"/>
        <w:rPr>
          <w:sz w:val="28"/>
          <w:szCs w:val="28"/>
        </w:rPr>
      </w:pPr>
      <w:r w:rsidRPr="00041EC9">
        <w:rPr>
          <w:sz w:val="28"/>
          <w:szCs w:val="28"/>
        </w:rPr>
        <w:t>7.</w:t>
      </w:r>
      <w:r w:rsidRPr="00041EC9">
        <w:rPr>
          <w:sz w:val="28"/>
          <w:szCs w:val="28"/>
        </w:rPr>
        <w:tab/>
        <w:t xml:space="preserve"> Просмотрово-информационный</w:t>
      </w:r>
    </w:p>
    <w:p w:rsidR="00041EC9" w:rsidRPr="00041EC9" w:rsidRDefault="00041EC9" w:rsidP="00041EC9">
      <w:pPr>
        <w:tabs>
          <w:tab w:val="left" w:pos="0"/>
        </w:tabs>
        <w:jc w:val="both"/>
        <w:rPr>
          <w:sz w:val="28"/>
          <w:szCs w:val="28"/>
        </w:rPr>
      </w:pPr>
      <w:r w:rsidRPr="00041EC9">
        <w:rPr>
          <w:sz w:val="28"/>
          <w:szCs w:val="28"/>
        </w:rPr>
        <w:t xml:space="preserve">Просмотр кинофильмов и их обсуждение. Посещение театров. </w:t>
      </w:r>
    </w:p>
    <w:p w:rsidR="00041EC9" w:rsidRPr="00041EC9" w:rsidRDefault="00041EC9" w:rsidP="00041EC9">
      <w:pPr>
        <w:tabs>
          <w:tab w:val="left" w:pos="0"/>
        </w:tabs>
        <w:jc w:val="both"/>
        <w:rPr>
          <w:sz w:val="28"/>
          <w:szCs w:val="28"/>
        </w:rPr>
      </w:pPr>
      <w:r w:rsidRPr="00041EC9">
        <w:rPr>
          <w:sz w:val="28"/>
          <w:szCs w:val="28"/>
        </w:rPr>
        <w:t xml:space="preserve"> Каждое занятие интегрировано и включает в себя элементы всех изложенных выше видов деятельности программы.</w:t>
      </w:r>
    </w:p>
    <w:p w:rsidR="00041EC9" w:rsidRPr="00041EC9" w:rsidRDefault="00041EC9" w:rsidP="00041EC9">
      <w:pPr>
        <w:tabs>
          <w:tab w:val="left" w:pos="0"/>
        </w:tabs>
        <w:jc w:val="both"/>
        <w:rPr>
          <w:sz w:val="28"/>
          <w:szCs w:val="28"/>
        </w:rPr>
      </w:pPr>
      <w:r w:rsidRPr="00041EC9">
        <w:rPr>
          <w:sz w:val="28"/>
          <w:szCs w:val="28"/>
        </w:rPr>
        <w:t>Методические условия реализации программы</w:t>
      </w:r>
    </w:p>
    <w:p w:rsidR="00041EC9" w:rsidRPr="00041EC9" w:rsidRDefault="00041EC9" w:rsidP="00041EC9">
      <w:pPr>
        <w:tabs>
          <w:tab w:val="left" w:pos="0"/>
        </w:tabs>
        <w:jc w:val="both"/>
        <w:rPr>
          <w:sz w:val="28"/>
          <w:szCs w:val="28"/>
        </w:rPr>
      </w:pPr>
      <w:r w:rsidRPr="00041EC9">
        <w:rPr>
          <w:sz w:val="28"/>
          <w:szCs w:val="28"/>
        </w:rPr>
        <w:t>Типы занятий: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комбинированный;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первичного ознакомления материала;</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усвоение новых знаний;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применение полученных знаний на практике;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закрепления, повторения;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итоговое.</w:t>
      </w:r>
    </w:p>
    <w:p w:rsidR="00041EC9" w:rsidRPr="00041EC9" w:rsidRDefault="00041EC9" w:rsidP="00041EC9">
      <w:pPr>
        <w:tabs>
          <w:tab w:val="left" w:pos="0"/>
        </w:tabs>
        <w:jc w:val="both"/>
        <w:rPr>
          <w:sz w:val="28"/>
          <w:szCs w:val="28"/>
        </w:rPr>
      </w:pPr>
      <w:r w:rsidRPr="00041EC9">
        <w:rPr>
          <w:sz w:val="28"/>
          <w:szCs w:val="28"/>
        </w:rPr>
        <w:lastRenderedPageBreak/>
        <w:t>Формы организации учебного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кружковое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соревнование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диспут;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творческий отчет;</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круглый стол;</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урок-лекция;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урок-репортаж;</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урок-путешествие;</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заочная экскурсия;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творческая мастерская;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урок-игра</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Программой предусматривается также </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совместные просмотры и обсуждения спектаклей;</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посещение музеев, выставок;</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творческие конкурсы;</w:t>
      </w:r>
    </w:p>
    <w:p w:rsidR="00041EC9" w:rsidRPr="00041EC9" w:rsidRDefault="00041EC9" w:rsidP="00041EC9">
      <w:pPr>
        <w:tabs>
          <w:tab w:val="left" w:pos="0"/>
        </w:tabs>
        <w:jc w:val="both"/>
        <w:rPr>
          <w:sz w:val="28"/>
          <w:szCs w:val="28"/>
        </w:rPr>
      </w:pPr>
    </w:p>
    <w:p w:rsidR="00041EC9" w:rsidRPr="00041EC9" w:rsidRDefault="00041EC9" w:rsidP="00041EC9">
      <w:pPr>
        <w:tabs>
          <w:tab w:val="left" w:pos="0"/>
        </w:tabs>
        <w:jc w:val="both"/>
        <w:rPr>
          <w:sz w:val="28"/>
          <w:szCs w:val="28"/>
        </w:rPr>
      </w:pPr>
      <w:r w:rsidRPr="00041EC9">
        <w:rPr>
          <w:sz w:val="28"/>
          <w:szCs w:val="28"/>
        </w:rPr>
        <w:t xml:space="preserve"> Для подведения </w:t>
      </w:r>
      <w:proofErr w:type="gramStart"/>
      <w:r w:rsidRPr="00041EC9">
        <w:rPr>
          <w:sz w:val="28"/>
          <w:szCs w:val="28"/>
        </w:rPr>
        <w:t>итогов  реализации</w:t>
      </w:r>
      <w:proofErr w:type="gramEnd"/>
      <w:r w:rsidRPr="00041EC9">
        <w:rPr>
          <w:sz w:val="28"/>
          <w:szCs w:val="28"/>
        </w:rPr>
        <w:t xml:space="preserve"> программы используются следующие формы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театральные постановки</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игры;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открытые занятия;</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концерты;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анкеты;</w:t>
      </w:r>
    </w:p>
    <w:p w:rsidR="00041EC9" w:rsidRPr="00041EC9" w:rsidRDefault="00041EC9" w:rsidP="00041EC9">
      <w:pPr>
        <w:tabs>
          <w:tab w:val="left" w:pos="0"/>
        </w:tabs>
        <w:jc w:val="both"/>
        <w:rPr>
          <w:sz w:val="28"/>
          <w:szCs w:val="28"/>
        </w:rPr>
      </w:pPr>
      <w:r w:rsidRPr="00041EC9">
        <w:rPr>
          <w:sz w:val="28"/>
          <w:szCs w:val="28"/>
        </w:rPr>
        <w:t>•</w:t>
      </w:r>
      <w:r w:rsidRPr="00041EC9">
        <w:rPr>
          <w:sz w:val="28"/>
          <w:szCs w:val="28"/>
        </w:rPr>
        <w:tab/>
        <w:t>фестивали;</w:t>
      </w:r>
    </w:p>
    <w:p w:rsidR="00041EC9" w:rsidRPr="00A73423" w:rsidRDefault="00041EC9" w:rsidP="00041EC9">
      <w:pPr>
        <w:tabs>
          <w:tab w:val="left" w:pos="0"/>
        </w:tabs>
        <w:jc w:val="both"/>
        <w:rPr>
          <w:sz w:val="28"/>
          <w:szCs w:val="28"/>
        </w:rPr>
      </w:pPr>
      <w:r w:rsidRPr="00041EC9">
        <w:rPr>
          <w:sz w:val="28"/>
          <w:szCs w:val="28"/>
        </w:rPr>
        <w:t>•</w:t>
      </w:r>
      <w:r w:rsidRPr="00041EC9">
        <w:rPr>
          <w:sz w:val="28"/>
          <w:szCs w:val="28"/>
        </w:rPr>
        <w:tab/>
        <w:t>конкурсы.</w:t>
      </w:r>
    </w:p>
    <w:p w:rsidR="00041EC9" w:rsidRDefault="00041EC9" w:rsidP="00A73423">
      <w:pPr>
        <w:tabs>
          <w:tab w:val="left" w:pos="0"/>
        </w:tabs>
        <w:jc w:val="both"/>
        <w:rPr>
          <w:sz w:val="28"/>
          <w:szCs w:val="28"/>
        </w:rPr>
      </w:pPr>
    </w:p>
    <w:p w:rsidR="00041EC9" w:rsidRDefault="00041EC9" w:rsidP="00041EC9">
      <w:pPr>
        <w:pStyle w:val="a8"/>
        <w:spacing w:before="0" w:beforeAutospacing="0" w:after="0" w:afterAutospacing="0"/>
        <w:ind w:left="361"/>
        <w:jc w:val="both"/>
        <w:textAlignment w:val="baseline"/>
        <w:rPr>
          <w:b/>
          <w:bCs/>
          <w:color w:val="000000"/>
          <w:sz w:val="28"/>
          <w:szCs w:val="28"/>
        </w:rPr>
      </w:pPr>
      <w:r>
        <w:rPr>
          <w:b/>
          <w:bCs/>
          <w:color w:val="000000"/>
          <w:sz w:val="28"/>
          <w:szCs w:val="28"/>
        </w:rPr>
        <w:t xml:space="preserve">3. </w:t>
      </w:r>
      <w:r>
        <w:rPr>
          <w:b/>
          <w:bCs/>
          <w:color w:val="000000"/>
          <w:sz w:val="28"/>
          <w:szCs w:val="28"/>
        </w:rPr>
        <w:t>Планируемые результаты освоения учебного предмета, учебного курса (в том числе внеурочной деятельности), учебного модуля.</w:t>
      </w:r>
    </w:p>
    <w:p w:rsidR="00041EC9" w:rsidRDefault="00041EC9" w:rsidP="00041EC9">
      <w:pPr>
        <w:pStyle w:val="a8"/>
        <w:spacing w:before="0" w:beforeAutospacing="0" w:after="0" w:afterAutospacing="0"/>
        <w:ind w:left="361"/>
        <w:jc w:val="both"/>
        <w:textAlignment w:val="baseline"/>
        <w:rPr>
          <w:color w:val="000000"/>
          <w:sz w:val="28"/>
          <w:szCs w:val="28"/>
        </w:rPr>
      </w:pPr>
    </w:p>
    <w:p w:rsidR="001927B9" w:rsidRPr="00041EC9" w:rsidRDefault="001927B9" w:rsidP="00041EC9">
      <w:pPr>
        <w:shd w:val="clear" w:color="auto" w:fill="FFFFFF"/>
        <w:tabs>
          <w:tab w:val="left" w:pos="0"/>
        </w:tabs>
        <w:ind w:right="29"/>
        <w:jc w:val="both"/>
        <w:rPr>
          <w:sz w:val="28"/>
          <w:szCs w:val="28"/>
        </w:rPr>
      </w:pPr>
      <w:r w:rsidRPr="00041EC9">
        <w:rPr>
          <w:spacing w:val="-3"/>
          <w:sz w:val="28"/>
          <w:szCs w:val="28"/>
        </w:rPr>
        <w:t xml:space="preserve">Воспитательные результаты работы по данной программе внеурочной </w:t>
      </w:r>
      <w:proofErr w:type="gramStart"/>
      <w:r w:rsidRPr="00041EC9">
        <w:rPr>
          <w:spacing w:val="-3"/>
          <w:sz w:val="28"/>
          <w:szCs w:val="28"/>
        </w:rPr>
        <w:t>деятель</w:t>
      </w:r>
      <w:r w:rsidRPr="00041EC9">
        <w:rPr>
          <w:spacing w:val="-3"/>
          <w:sz w:val="28"/>
          <w:szCs w:val="28"/>
        </w:rPr>
        <w:softHyphen/>
      </w:r>
      <w:r w:rsidRPr="00041EC9">
        <w:rPr>
          <w:sz w:val="28"/>
          <w:szCs w:val="28"/>
        </w:rPr>
        <w:t>ности  можно</w:t>
      </w:r>
      <w:proofErr w:type="gramEnd"/>
      <w:r w:rsidRPr="00041EC9">
        <w:rPr>
          <w:sz w:val="28"/>
          <w:szCs w:val="28"/>
        </w:rPr>
        <w:t xml:space="preserve"> оценить  по трём уровням.</w:t>
      </w:r>
    </w:p>
    <w:p w:rsidR="001927B9" w:rsidRPr="00041EC9" w:rsidRDefault="001927B9" w:rsidP="00041EC9">
      <w:pPr>
        <w:tabs>
          <w:tab w:val="left" w:pos="0"/>
        </w:tabs>
        <w:jc w:val="both"/>
        <w:rPr>
          <w:sz w:val="28"/>
          <w:szCs w:val="28"/>
        </w:rPr>
      </w:pPr>
      <w:r w:rsidRPr="00041EC9">
        <w:rPr>
          <w:rStyle w:val="FontStyle25"/>
          <w:b w:val="0"/>
          <w:i w:val="0"/>
          <w:sz w:val="28"/>
          <w:szCs w:val="28"/>
        </w:rPr>
        <w:t>Результаты первого уровня (</w:t>
      </w:r>
      <w:r w:rsidRPr="00041EC9">
        <w:rPr>
          <w:rFonts w:eastAsia="Calibri"/>
          <w:sz w:val="28"/>
          <w:szCs w:val="28"/>
        </w:rPr>
        <w:t>Приобретение школьником социальных знаний</w:t>
      </w:r>
      <w:proofErr w:type="gramStart"/>
      <w:r w:rsidRPr="00041EC9">
        <w:rPr>
          <w:rFonts w:eastAsia="Calibri"/>
          <w:sz w:val="28"/>
          <w:szCs w:val="28"/>
        </w:rPr>
        <w:t xml:space="preserve">):  </w:t>
      </w:r>
      <w:r w:rsidRPr="00041EC9">
        <w:rPr>
          <w:sz w:val="28"/>
          <w:szCs w:val="28"/>
        </w:rPr>
        <w:t>Овладение</w:t>
      </w:r>
      <w:proofErr w:type="gramEnd"/>
      <w:r w:rsidRPr="00041EC9">
        <w:rPr>
          <w:sz w:val="28"/>
          <w:szCs w:val="28"/>
        </w:rPr>
        <w:t xml:space="preserve"> способами самопознания, рефлексии; </w:t>
      </w:r>
      <w:r w:rsidRPr="00041EC9">
        <w:rPr>
          <w:rFonts w:eastAsia="Calibri"/>
          <w:sz w:val="28"/>
          <w:szCs w:val="28"/>
        </w:rPr>
        <w:t xml:space="preserve"> </w:t>
      </w:r>
      <w:r w:rsidRPr="00041EC9">
        <w:rPr>
          <w:sz w:val="28"/>
          <w:szCs w:val="28"/>
        </w:rPr>
        <w:t>приобретение социальных знаний о ситуации межличностного взаимодействия; развитие актёрских способностей.</w:t>
      </w:r>
    </w:p>
    <w:p w:rsidR="001927B9" w:rsidRPr="00041EC9" w:rsidRDefault="001927B9" w:rsidP="00041EC9">
      <w:pPr>
        <w:tabs>
          <w:tab w:val="left" w:pos="0"/>
        </w:tabs>
        <w:jc w:val="both"/>
        <w:rPr>
          <w:sz w:val="28"/>
          <w:szCs w:val="28"/>
        </w:rPr>
      </w:pPr>
      <w:r w:rsidRPr="00041EC9">
        <w:rPr>
          <w:rStyle w:val="FontStyle25"/>
          <w:b w:val="0"/>
          <w:i w:val="0"/>
          <w:sz w:val="28"/>
          <w:szCs w:val="28"/>
        </w:rPr>
        <w:t xml:space="preserve">Результаты второго уровня (формирование ценностного </w:t>
      </w:r>
      <w:r w:rsidRPr="00041EC9">
        <w:rPr>
          <w:rFonts w:eastAsia="Calibri"/>
          <w:sz w:val="28"/>
          <w:szCs w:val="28"/>
        </w:rPr>
        <w:t xml:space="preserve">отношения к </w:t>
      </w:r>
      <w:proofErr w:type="gramStart"/>
      <w:r w:rsidRPr="00041EC9">
        <w:rPr>
          <w:rFonts w:eastAsia="Calibri"/>
          <w:sz w:val="28"/>
          <w:szCs w:val="28"/>
        </w:rPr>
        <w:t>социальной  реальности</w:t>
      </w:r>
      <w:proofErr w:type="gramEnd"/>
      <w:r w:rsidRPr="00041EC9">
        <w:rPr>
          <w:rFonts w:eastAsia="Calibri"/>
          <w:sz w:val="28"/>
          <w:szCs w:val="28"/>
        </w:rPr>
        <w:t xml:space="preserve"> ):</w:t>
      </w:r>
      <w:r w:rsidRPr="00041EC9">
        <w:rPr>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1927B9" w:rsidRPr="00041EC9" w:rsidRDefault="001927B9" w:rsidP="00041EC9">
      <w:pPr>
        <w:pStyle w:val="Default"/>
        <w:tabs>
          <w:tab w:val="left" w:pos="0"/>
        </w:tabs>
        <w:spacing w:line="276" w:lineRule="auto"/>
        <w:jc w:val="both"/>
        <w:rPr>
          <w:sz w:val="28"/>
          <w:szCs w:val="28"/>
        </w:rPr>
      </w:pPr>
      <w:r w:rsidRPr="00041EC9">
        <w:rPr>
          <w:rStyle w:val="FontStyle25"/>
          <w:b w:val="0"/>
          <w:i w:val="0"/>
          <w:color w:val="auto"/>
          <w:sz w:val="28"/>
          <w:szCs w:val="28"/>
        </w:rPr>
        <w:t>Результаты третьего уровня (получение  школь</w:t>
      </w:r>
      <w:r w:rsidRPr="00041EC9">
        <w:rPr>
          <w:rStyle w:val="FontStyle25"/>
          <w:b w:val="0"/>
          <w:i w:val="0"/>
          <w:color w:val="auto"/>
          <w:sz w:val="28"/>
          <w:szCs w:val="28"/>
        </w:rPr>
        <w:softHyphen/>
        <w:t xml:space="preserve">ником опыта самостоятельного общественного  действия): </w:t>
      </w:r>
      <w:r w:rsidRPr="00041EC9">
        <w:rPr>
          <w:rStyle w:val="FontStyle22"/>
          <w:color w:val="auto"/>
          <w:sz w:val="28"/>
          <w:szCs w:val="28"/>
        </w:rPr>
        <w:t xml:space="preserve">школьник может приобрести опыт общения с </w:t>
      </w:r>
      <w:r w:rsidRPr="00041EC9">
        <w:rPr>
          <w:rStyle w:val="FontStyle22"/>
          <w:color w:val="auto"/>
          <w:sz w:val="28"/>
          <w:szCs w:val="28"/>
        </w:rPr>
        <w:lastRenderedPageBreak/>
        <w:t>представителями других социаль</w:t>
      </w:r>
      <w:r w:rsidRPr="00041EC9">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041EC9">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041EC9">
        <w:rPr>
          <w:sz w:val="28"/>
          <w:szCs w:val="28"/>
        </w:rPr>
        <w:t>нормами.В</w:t>
      </w:r>
      <w:proofErr w:type="spellEnd"/>
      <w:r w:rsidRPr="00041EC9">
        <w:rPr>
          <w:sz w:val="28"/>
          <w:szCs w:val="28"/>
        </w:rPr>
        <w:t xml:space="preserve"> результате реализации программы у обучающихся будут сформированы УУД.</w:t>
      </w:r>
    </w:p>
    <w:p w:rsidR="001927B9" w:rsidRPr="00041EC9" w:rsidRDefault="001927B9" w:rsidP="00041EC9">
      <w:pPr>
        <w:tabs>
          <w:tab w:val="left" w:pos="0"/>
        </w:tabs>
        <w:jc w:val="both"/>
        <w:rPr>
          <w:bCs/>
          <w:sz w:val="28"/>
          <w:szCs w:val="28"/>
        </w:rPr>
      </w:pPr>
      <w:r w:rsidRPr="00041EC9">
        <w:rPr>
          <w:bCs/>
          <w:sz w:val="28"/>
          <w:szCs w:val="28"/>
        </w:rPr>
        <w:t>Личностные результаты.</w:t>
      </w:r>
    </w:p>
    <w:p w:rsidR="001927B9" w:rsidRPr="00041EC9" w:rsidRDefault="001927B9" w:rsidP="00041EC9">
      <w:pPr>
        <w:tabs>
          <w:tab w:val="left" w:pos="0"/>
        </w:tabs>
        <w:jc w:val="both"/>
        <w:rPr>
          <w:sz w:val="28"/>
          <w:szCs w:val="28"/>
        </w:rPr>
      </w:pPr>
      <w:r w:rsidRPr="00041EC9">
        <w:rPr>
          <w:sz w:val="28"/>
          <w:szCs w:val="28"/>
        </w:rPr>
        <w:t xml:space="preserve">потребность сотрудничества со </w:t>
      </w:r>
      <w:proofErr w:type="gramStart"/>
      <w:r w:rsidRPr="00041EC9">
        <w:rPr>
          <w:sz w:val="28"/>
          <w:szCs w:val="28"/>
        </w:rPr>
        <w:t>сверстниками,  доброжелательное</w:t>
      </w:r>
      <w:proofErr w:type="gramEnd"/>
      <w:r w:rsidRPr="00041EC9">
        <w:rPr>
          <w:sz w:val="28"/>
          <w:szCs w:val="28"/>
        </w:rPr>
        <w:t xml:space="preserve"> отношение к сверстникам, бесконфликтное поведение,  стремление прислушиваться к мнению одноклассников;</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целостность взгляда на мир средствами литературных произведений; </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осознание значимости занятий театральным искусством для личного развития.</w:t>
      </w:r>
    </w:p>
    <w:p w:rsidR="001927B9" w:rsidRPr="00041EC9" w:rsidRDefault="001927B9" w:rsidP="00041EC9">
      <w:pPr>
        <w:tabs>
          <w:tab w:val="left" w:pos="0"/>
        </w:tabs>
        <w:jc w:val="both"/>
        <w:rPr>
          <w:sz w:val="28"/>
          <w:szCs w:val="28"/>
        </w:rPr>
      </w:pPr>
      <w:proofErr w:type="spellStart"/>
      <w:r w:rsidRPr="00041EC9">
        <w:rPr>
          <w:bCs/>
          <w:sz w:val="28"/>
          <w:szCs w:val="28"/>
        </w:rPr>
        <w:t>Метапредметными</w:t>
      </w:r>
      <w:proofErr w:type="spellEnd"/>
      <w:r w:rsidRPr="00041EC9">
        <w:rPr>
          <w:bCs/>
          <w:sz w:val="28"/>
          <w:szCs w:val="28"/>
        </w:rPr>
        <w:t xml:space="preserve"> результатами </w:t>
      </w:r>
      <w:r w:rsidRPr="00041EC9">
        <w:rPr>
          <w:sz w:val="28"/>
          <w:szCs w:val="28"/>
        </w:rPr>
        <w:t xml:space="preserve">изучения </w:t>
      </w:r>
      <w:proofErr w:type="gramStart"/>
      <w:r w:rsidRPr="00041EC9">
        <w:rPr>
          <w:sz w:val="28"/>
          <w:szCs w:val="28"/>
        </w:rPr>
        <w:t>курса  является</w:t>
      </w:r>
      <w:proofErr w:type="gramEnd"/>
      <w:r w:rsidRPr="00041EC9">
        <w:rPr>
          <w:sz w:val="28"/>
          <w:szCs w:val="28"/>
        </w:rPr>
        <w:t xml:space="preserve"> формирование следующих универсальных учебных действий (УУД). </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Регулятивные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принимать учебную задачу, сформулированную учителем;</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планировать свои действия на отдельных этапах работы над пьесой;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осуществлять контроль, коррекцию и оценку результатов своей деятельности;</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Познавательные УУД:</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пользоваться приёмами анализа и синтеза при чтении и просмотре видеозаписей, проводить сравнение и анализ поведения героя;</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понимать и применять полученную информацию при выполнении заданий;</w:t>
      </w:r>
    </w:p>
    <w:p w:rsidR="001927B9" w:rsidRPr="00041EC9" w:rsidRDefault="001927B9" w:rsidP="00041EC9">
      <w:pPr>
        <w:pStyle w:val="a7"/>
        <w:widowControl/>
        <w:numPr>
          <w:ilvl w:val="0"/>
          <w:numId w:val="33"/>
        </w:numPr>
        <w:tabs>
          <w:tab w:val="left" w:pos="0"/>
        </w:tabs>
        <w:autoSpaceDE/>
        <w:autoSpaceDN/>
        <w:spacing w:line="276" w:lineRule="auto"/>
        <w:ind w:left="0" w:firstLine="0"/>
        <w:rPr>
          <w:sz w:val="28"/>
          <w:szCs w:val="28"/>
        </w:rPr>
      </w:pPr>
      <w:r w:rsidRPr="00041EC9">
        <w:rPr>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41EC9">
        <w:rPr>
          <w:sz w:val="28"/>
          <w:szCs w:val="28"/>
        </w:rPr>
        <w:t>инсценировании</w:t>
      </w:r>
      <w:proofErr w:type="spellEnd"/>
      <w:r w:rsidRPr="00041EC9">
        <w:rPr>
          <w:sz w:val="28"/>
          <w:szCs w:val="28"/>
        </w:rPr>
        <w:t>.</w:t>
      </w:r>
    </w:p>
    <w:p w:rsidR="001927B9" w:rsidRPr="00041EC9" w:rsidRDefault="001927B9" w:rsidP="00041EC9">
      <w:pPr>
        <w:pStyle w:val="a7"/>
        <w:tabs>
          <w:tab w:val="left" w:pos="0"/>
        </w:tabs>
        <w:spacing w:line="276" w:lineRule="auto"/>
        <w:ind w:left="0" w:firstLine="0"/>
        <w:rPr>
          <w:sz w:val="28"/>
          <w:szCs w:val="28"/>
        </w:rPr>
      </w:pPr>
      <w:r w:rsidRPr="00041EC9">
        <w:rPr>
          <w:sz w:val="28"/>
          <w:szCs w:val="28"/>
        </w:rPr>
        <w:t>Коммуникативные УУД:</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включаться в диалог, в коллективное обсуждение, проявлять инициативу и активность</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iCs/>
          <w:sz w:val="28"/>
          <w:szCs w:val="28"/>
        </w:rPr>
      </w:pPr>
      <w:r w:rsidRPr="00041EC9">
        <w:rPr>
          <w:iCs/>
          <w:sz w:val="28"/>
          <w:szCs w:val="28"/>
        </w:rPr>
        <w:t>работать в группе, учитывать мнения партнёров, отличные от собственных;</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обращаться за помощью;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t>формулировать свои затруднения;</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rFonts w:eastAsia="NewtonCSanPin-Regular"/>
          <w:sz w:val="28"/>
          <w:szCs w:val="28"/>
        </w:rPr>
      </w:pPr>
      <w:r w:rsidRPr="00041EC9">
        <w:rPr>
          <w:rFonts w:eastAsia="NewtonCSanPin-Regular"/>
          <w:sz w:val="28"/>
          <w:szCs w:val="28"/>
        </w:rPr>
        <w:lastRenderedPageBreak/>
        <w:t xml:space="preserve">предлагать помощь и сотрудничество; </w:t>
      </w:r>
    </w:p>
    <w:p w:rsidR="001927B9" w:rsidRPr="00041EC9" w:rsidRDefault="001927B9" w:rsidP="00041EC9">
      <w:pPr>
        <w:pStyle w:val="210"/>
        <w:widowControl/>
        <w:numPr>
          <w:ilvl w:val="0"/>
          <w:numId w:val="33"/>
        </w:numPr>
        <w:tabs>
          <w:tab w:val="left" w:pos="0"/>
        </w:tabs>
        <w:suppressAutoHyphens/>
        <w:spacing w:line="276" w:lineRule="auto"/>
        <w:ind w:left="0" w:firstLine="0"/>
        <w:jc w:val="both"/>
        <w:rPr>
          <w:rFonts w:eastAsia="NewtonCSanPin-Regular"/>
          <w:szCs w:val="28"/>
        </w:rPr>
      </w:pPr>
      <w:r w:rsidRPr="00041EC9">
        <w:rPr>
          <w:rFonts w:eastAsia="NewtonCSanPin-Regular"/>
          <w:szCs w:val="28"/>
        </w:rPr>
        <w:t>слушать собеседника;</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1927B9" w:rsidRPr="00041EC9" w:rsidRDefault="001927B9" w:rsidP="00041EC9">
      <w:pPr>
        <w:pStyle w:val="210"/>
        <w:widowControl/>
        <w:numPr>
          <w:ilvl w:val="0"/>
          <w:numId w:val="33"/>
        </w:numPr>
        <w:tabs>
          <w:tab w:val="left" w:pos="0"/>
        </w:tabs>
        <w:suppressAutoHyphens/>
        <w:snapToGrid w:val="0"/>
        <w:spacing w:line="276" w:lineRule="auto"/>
        <w:ind w:left="0" w:firstLine="0"/>
        <w:jc w:val="both"/>
        <w:rPr>
          <w:rFonts w:eastAsia="NewtonCSanPin-Regular"/>
          <w:szCs w:val="28"/>
        </w:rPr>
      </w:pPr>
      <w:r w:rsidRPr="00041EC9">
        <w:rPr>
          <w:rFonts w:eastAsia="NewtonCSanPin-Regular"/>
          <w:szCs w:val="28"/>
        </w:rPr>
        <w:t>формулировать собственное мнение и позицию;</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 xml:space="preserve">осуществлять взаимный контроль; </w:t>
      </w:r>
    </w:p>
    <w:p w:rsidR="001927B9"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адекватно оценивать собственное поведение и поведение окружающих.</w:t>
      </w:r>
    </w:p>
    <w:p w:rsidR="001927B9" w:rsidRPr="00041EC9" w:rsidRDefault="001927B9" w:rsidP="00041EC9">
      <w:pPr>
        <w:tabs>
          <w:tab w:val="left" w:pos="0"/>
          <w:tab w:val="left" w:pos="720"/>
        </w:tabs>
        <w:snapToGrid w:val="0"/>
        <w:jc w:val="both"/>
        <w:rPr>
          <w:bCs/>
          <w:sz w:val="28"/>
          <w:szCs w:val="28"/>
        </w:rPr>
      </w:pPr>
    </w:p>
    <w:p w:rsidR="001927B9" w:rsidRPr="00041EC9" w:rsidRDefault="001927B9" w:rsidP="00041EC9">
      <w:pPr>
        <w:tabs>
          <w:tab w:val="left" w:pos="0"/>
          <w:tab w:val="left" w:pos="720"/>
        </w:tabs>
        <w:snapToGrid w:val="0"/>
        <w:jc w:val="both"/>
        <w:rPr>
          <w:bCs/>
          <w:sz w:val="28"/>
          <w:szCs w:val="28"/>
        </w:rPr>
      </w:pPr>
      <w:r w:rsidRPr="00041EC9">
        <w:rPr>
          <w:bCs/>
          <w:sz w:val="28"/>
          <w:szCs w:val="28"/>
        </w:rPr>
        <w:t>Предметные результаты:</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читать, соблюдая орфоэпические и интонационные нормы чтения;</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выразительному чтению;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различать произведения по жанру;</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развивать речевое дыхание и правильную артикуляцию;</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видам театрального искусства, основам актёрского мастерства;</w:t>
      </w:r>
    </w:p>
    <w:p w:rsidR="001927B9" w:rsidRPr="00041EC9" w:rsidRDefault="001927B9" w:rsidP="00041EC9">
      <w:pPr>
        <w:widowControl/>
        <w:numPr>
          <w:ilvl w:val="0"/>
          <w:numId w:val="33"/>
        </w:numPr>
        <w:tabs>
          <w:tab w:val="left" w:pos="0"/>
        </w:tabs>
        <w:suppressAutoHyphens/>
        <w:autoSpaceDE/>
        <w:autoSpaceDN/>
        <w:spacing w:line="276" w:lineRule="auto"/>
        <w:ind w:left="0" w:firstLine="0"/>
        <w:jc w:val="both"/>
        <w:rPr>
          <w:sz w:val="28"/>
          <w:szCs w:val="28"/>
        </w:rPr>
      </w:pPr>
      <w:r w:rsidRPr="00041EC9">
        <w:rPr>
          <w:sz w:val="28"/>
          <w:szCs w:val="28"/>
        </w:rPr>
        <w:t>сочинять этюды по сказкам;</w:t>
      </w:r>
    </w:p>
    <w:p w:rsidR="00D01FB1" w:rsidRPr="00041EC9" w:rsidRDefault="001927B9" w:rsidP="00041EC9">
      <w:pPr>
        <w:widowControl/>
        <w:numPr>
          <w:ilvl w:val="0"/>
          <w:numId w:val="33"/>
        </w:numPr>
        <w:tabs>
          <w:tab w:val="left" w:pos="0"/>
        </w:tabs>
        <w:suppressAutoHyphens/>
        <w:autoSpaceDE/>
        <w:autoSpaceDN/>
        <w:snapToGrid w:val="0"/>
        <w:spacing w:line="276" w:lineRule="auto"/>
        <w:ind w:left="0" w:firstLine="0"/>
        <w:jc w:val="both"/>
        <w:rPr>
          <w:sz w:val="28"/>
          <w:szCs w:val="28"/>
        </w:rPr>
      </w:pPr>
      <w:r w:rsidRPr="00041EC9">
        <w:rPr>
          <w:sz w:val="28"/>
          <w:szCs w:val="28"/>
        </w:rPr>
        <w:t>умению выражать разнообразные эмоциональные состояния (грусть, радость, злоба, удивление, восхищение)</w:t>
      </w:r>
      <w:r w:rsidRPr="00041EC9">
        <w:rPr>
          <w:sz w:val="28"/>
          <w:szCs w:val="28"/>
        </w:rPr>
        <w:br w:type="textWrapping" w:clear="all"/>
      </w:r>
    </w:p>
    <w:p w:rsidR="00041EC9" w:rsidRPr="00041EC9" w:rsidRDefault="00041EC9" w:rsidP="00041EC9">
      <w:pPr>
        <w:tabs>
          <w:tab w:val="left" w:pos="0"/>
        </w:tabs>
        <w:jc w:val="both"/>
        <w:rPr>
          <w:sz w:val="28"/>
          <w:szCs w:val="28"/>
        </w:rPr>
      </w:pPr>
      <w:r>
        <w:rPr>
          <w:sz w:val="28"/>
          <w:szCs w:val="28"/>
        </w:rPr>
        <w:tab/>
      </w:r>
      <w:r w:rsidRPr="00041EC9">
        <w:rPr>
          <w:sz w:val="28"/>
          <w:szCs w:val="28"/>
        </w:rPr>
        <w:t>Внеурочная деятельность является составной и неотъемлемой частью учебно-воспитательного процесса и одной из форм организации свободного времени учащихся.</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Курсы внеурочной деятельности объединяют все виды деятельности школьников (кроме учебной деятельности), в которых возможно и целесообразно решение задач их воспитания и социализации. </w:t>
      </w:r>
    </w:p>
    <w:p w:rsidR="00041EC9" w:rsidRPr="00041EC9" w:rsidRDefault="00041EC9" w:rsidP="00041EC9">
      <w:pPr>
        <w:tabs>
          <w:tab w:val="left" w:pos="0"/>
        </w:tabs>
        <w:jc w:val="both"/>
        <w:rPr>
          <w:sz w:val="28"/>
          <w:szCs w:val="28"/>
        </w:rPr>
      </w:pPr>
      <w:r>
        <w:rPr>
          <w:sz w:val="28"/>
          <w:szCs w:val="28"/>
        </w:rPr>
        <w:tab/>
      </w:r>
      <w:r w:rsidRPr="00041EC9">
        <w:rPr>
          <w:sz w:val="28"/>
          <w:szCs w:val="28"/>
        </w:rPr>
        <w:t xml:space="preserve">Внеурочная деятельность направлена на достижение следующих воспитательных результатов: </w:t>
      </w:r>
    </w:p>
    <w:p w:rsidR="00041EC9" w:rsidRPr="00041EC9" w:rsidRDefault="00041EC9" w:rsidP="00041EC9">
      <w:pPr>
        <w:tabs>
          <w:tab w:val="left" w:pos="0"/>
        </w:tabs>
        <w:jc w:val="both"/>
        <w:rPr>
          <w:sz w:val="28"/>
          <w:szCs w:val="28"/>
        </w:rPr>
      </w:pPr>
      <w:r w:rsidRPr="00041EC9">
        <w:rPr>
          <w:sz w:val="28"/>
          <w:szCs w:val="28"/>
        </w:rPr>
        <w:t>-приобретение социального опыта;</w:t>
      </w:r>
      <w:r w:rsidRPr="00041EC9">
        <w:rPr>
          <w:sz w:val="28"/>
          <w:szCs w:val="28"/>
        </w:rPr>
        <w:tab/>
      </w:r>
    </w:p>
    <w:p w:rsidR="00041EC9" w:rsidRPr="00041EC9" w:rsidRDefault="00041EC9" w:rsidP="00041EC9">
      <w:pPr>
        <w:tabs>
          <w:tab w:val="left" w:pos="0"/>
        </w:tabs>
        <w:jc w:val="both"/>
        <w:rPr>
          <w:sz w:val="28"/>
          <w:szCs w:val="28"/>
        </w:rPr>
      </w:pPr>
      <w:r w:rsidRPr="00041EC9">
        <w:rPr>
          <w:sz w:val="28"/>
          <w:szCs w:val="28"/>
        </w:rPr>
        <w:t>-формирование положительного отношения к базовым общественным ценностям;</w:t>
      </w:r>
    </w:p>
    <w:p w:rsidR="00041EC9" w:rsidRPr="00041EC9" w:rsidRDefault="00041EC9" w:rsidP="00041EC9">
      <w:pPr>
        <w:tabs>
          <w:tab w:val="left" w:pos="0"/>
        </w:tabs>
        <w:jc w:val="both"/>
        <w:rPr>
          <w:sz w:val="28"/>
          <w:szCs w:val="28"/>
        </w:rPr>
      </w:pPr>
      <w:r w:rsidRPr="00041EC9">
        <w:rPr>
          <w:sz w:val="28"/>
          <w:szCs w:val="28"/>
        </w:rPr>
        <w:t>-приобретение учащимися опыта самостоятельного общественного действия.</w:t>
      </w:r>
    </w:p>
    <w:p w:rsidR="00041EC9" w:rsidRPr="00041EC9" w:rsidRDefault="00041EC9" w:rsidP="00041EC9">
      <w:pPr>
        <w:tabs>
          <w:tab w:val="left" w:pos="0"/>
        </w:tabs>
        <w:jc w:val="both"/>
        <w:rPr>
          <w:sz w:val="28"/>
          <w:szCs w:val="28"/>
        </w:rPr>
      </w:pPr>
      <w:r>
        <w:rPr>
          <w:sz w:val="28"/>
          <w:szCs w:val="28"/>
        </w:rPr>
        <w:tab/>
      </w:r>
      <w:r w:rsidRPr="00041EC9">
        <w:rPr>
          <w:sz w:val="28"/>
          <w:szCs w:val="28"/>
        </w:rPr>
        <w:t>Воспитание на занятиях курсов внеурочной деятельности осуществляется через следующие формы: игра, конкурс, викторина, экскурсия и т.д.</w:t>
      </w:r>
    </w:p>
    <w:p w:rsidR="00D01FB1" w:rsidRPr="00D01FB1" w:rsidRDefault="00D01FB1" w:rsidP="00D01FB1">
      <w:pPr>
        <w:rPr>
          <w:sz w:val="28"/>
          <w:szCs w:val="28"/>
        </w:rPr>
      </w:pPr>
    </w:p>
    <w:p w:rsidR="001927B9" w:rsidRPr="000610D3" w:rsidRDefault="001927B9" w:rsidP="008B40A9">
      <w:pPr>
        <w:pStyle w:val="a8"/>
        <w:spacing w:before="0" w:beforeAutospacing="0" w:after="0" w:afterAutospacing="0"/>
        <w:ind w:left="361"/>
        <w:jc w:val="both"/>
        <w:textAlignment w:val="baseline"/>
        <w:rPr>
          <w:b/>
          <w:bCs/>
          <w:color w:val="000000"/>
          <w:sz w:val="28"/>
          <w:szCs w:val="28"/>
          <w:shd w:val="clear" w:color="auto" w:fill="FFFFFF"/>
        </w:rPr>
      </w:pPr>
    </w:p>
    <w:p w:rsidR="00EF1DD9" w:rsidRDefault="008B40A9" w:rsidP="008B40A9">
      <w:pPr>
        <w:pStyle w:val="a8"/>
        <w:spacing w:before="0" w:beforeAutospacing="0" w:after="0" w:afterAutospacing="0"/>
        <w:ind w:left="361"/>
        <w:jc w:val="both"/>
        <w:textAlignment w:val="baseline"/>
        <w:rPr>
          <w:b/>
          <w:sz w:val="28"/>
          <w:szCs w:val="28"/>
        </w:rPr>
      </w:pPr>
      <w:r w:rsidRPr="008B40A9">
        <w:rPr>
          <w:b/>
          <w:bCs/>
          <w:color w:val="000000"/>
          <w:sz w:val="28"/>
          <w:szCs w:val="28"/>
          <w:shd w:val="clear" w:color="auto" w:fill="FFFFFF"/>
        </w:rPr>
        <w:t>4.</w:t>
      </w:r>
      <w:r w:rsidRPr="008B40A9">
        <w:rPr>
          <w:b/>
          <w:bCs/>
          <w:color w:val="000000"/>
          <w:sz w:val="28"/>
          <w:szCs w:val="28"/>
          <w:shd w:val="clear" w:color="auto" w:fill="FFFFFF"/>
        </w:rPr>
        <w:tab/>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возможности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w:t>
      </w:r>
      <w:r w:rsidRPr="008B40A9">
        <w:rPr>
          <w:b/>
          <w:bCs/>
          <w:color w:val="000000"/>
          <w:sz w:val="28"/>
          <w:szCs w:val="28"/>
          <w:shd w:val="clear" w:color="auto" w:fill="FFFFFF"/>
        </w:rPr>
        <w:lastRenderedPageBreak/>
        <w:t>электронном (цифровом) виде и реализующими дидактические возможности ИКТ, содержание которых соответствует законодательству об образовании.</w:t>
      </w:r>
    </w:p>
    <w:p w:rsidR="00164FCB" w:rsidRDefault="000610D3" w:rsidP="00FB3775">
      <w:pPr>
        <w:spacing w:line="276" w:lineRule="auto"/>
        <w:ind w:left="426"/>
        <w:jc w:val="both"/>
        <w:rPr>
          <w:b/>
          <w:sz w:val="28"/>
          <w:szCs w:val="28"/>
        </w:rPr>
      </w:pPr>
      <w:r>
        <w:rPr>
          <w:b/>
          <w:sz w:val="28"/>
          <w:szCs w:val="28"/>
        </w:rPr>
        <w:t>2</w:t>
      </w:r>
      <w:r w:rsidR="00DA6AA3">
        <w:rPr>
          <w:b/>
          <w:sz w:val="28"/>
          <w:szCs w:val="28"/>
        </w:rPr>
        <w:t xml:space="preserve"> классы</w:t>
      </w:r>
    </w:p>
    <w:p w:rsidR="00164FCB" w:rsidRDefault="00164FCB" w:rsidP="00FB3775">
      <w:pPr>
        <w:spacing w:line="276" w:lineRule="auto"/>
        <w:ind w:left="426"/>
        <w:jc w:val="both"/>
        <w:rPr>
          <w:b/>
          <w:sz w:val="28"/>
          <w:szCs w:val="28"/>
        </w:rPr>
      </w:pPr>
    </w:p>
    <w:tbl>
      <w:tblPr>
        <w:tblW w:w="9493" w:type="dxa"/>
        <w:tblLayout w:type="fixed"/>
        <w:tblCellMar>
          <w:left w:w="0" w:type="dxa"/>
          <w:right w:w="17" w:type="dxa"/>
        </w:tblCellMar>
        <w:tblLook w:val="04A0" w:firstRow="1" w:lastRow="0" w:firstColumn="1" w:lastColumn="0" w:noHBand="0" w:noVBand="1"/>
      </w:tblPr>
      <w:tblGrid>
        <w:gridCol w:w="494"/>
        <w:gridCol w:w="2053"/>
        <w:gridCol w:w="850"/>
        <w:gridCol w:w="709"/>
        <w:gridCol w:w="851"/>
        <w:gridCol w:w="1701"/>
        <w:gridCol w:w="2835"/>
      </w:tblGrid>
      <w:tr w:rsidR="00DA6AA3" w:rsidRPr="00B27DEA" w:rsidTr="00E45966">
        <w:trPr>
          <w:trHeight w:val="284"/>
        </w:trPr>
        <w:tc>
          <w:tcPr>
            <w:tcW w:w="49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after="17" w:line="259" w:lineRule="auto"/>
              <w:ind w:left="110"/>
            </w:pPr>
            <w:r w:rsidRPr="00C833BE">
              <w:t xml:space="preserve">№ </w:t>
            </w:r>
          </w:p>
          <w:p w:rsidR="00DA6AA3" w:rsidRPr="00C833BE" w:rsidRDefault="00DA6AA3" w:rsidP="004F4159">
            <w:pPr>
              <w:spacing w:line="259" w:lineRule="auto"/>
              <w:ind w:left="110"/>
            </w:pPr>
            <w:r w:rsidRPr="00C833BE">
              <w:t xml:space="preserve">п/п </w:t>
            </w:r>
          </w:p>
        </w:tc>
        <w:tc>
          <w:tcPr>
            <w:tcW w:w="205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Тема занятия </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Количество часов </w:t>
            </w:r>
          </w:p>
        </w:tc>
        <w:tc>
          <w:tcPr>
            <w:tcW w:w="1701" w:type="dxa"/>
            <w:vMerge w:val="restart"/>
            <w:tcBorders>
              <w:top w:val="single" w:sz="4" w:space="0" w:color="000000"/>
              <w:left w:val="single" w:sz="4" w:space="0" w:color="000000"/>
              <w:right w:val="single" w:sz="4" w:space="0" w:color="auto"/>
            </w:tcBorders>
          </w:tcPr>
          <w:p w:rsidR="00DA6AA3" w:rsidRPr="00B27DEA" w:rsidRDefault="00DA6AA3" w:rsidP="004F4159">
            <w:pPr>
              <w:spacing w:line="259" w:lineRule="auto"/>
              <w:ind w:left="116"/>
            </w:pPr>
            <w:r w:rsidRPr="00B27DEA">
              <w:t>Информация об электронных учебно-методических материалах, которые можно использовать при изучении каждой темы</w:t>
            </w:r>
          </w:p>
        </w:tc>
        <w:tc>
          <w:tcPr>
            <w:tcW w:w="2835" w:type="dxa"/>
            <w:vMerge w:val="restart"/>
            <w:tcBorders>
              <w:top w:val="single" w:sz="4" w:space="0" w:color="auto"/>
              <w:left w:val="single" w:sz="4" w:space="0" w:color="auto"/>
              <w:bottom w:val="single" w:sz="4" w:space="0" w:color="auto"/>
              <w:right w:val="single" w:sz="4" w:space="0" w:color="auto"/>
            </w:tcBorders>
          </w:tcPr>
          <w:p w:rsidR="00DA6AA3" w:rsidRPr="00B27DEA" w:rsidRDefault="00DA6AA3" w:rsidP="004F4159">
            <w:pPr>
              <w:spacing w:line="259" w:lineRule="auto"/>
              <w:ind w:left="116"/>
            </w:pPr>
            <w:r>
              <w:t>Воспитательный компонент урока</w:t>
            </w:r>
          </w:p>
        </w:tc>
      </w:tr>
      <w:tr w:rsidR="00DA6AA3" w:rsidRPr="00C833BE" w:rsidTr="00E45966">
        <w:trPr>
          <w:trHeight w:val="288"/>
        </w:trPr>
        <w:tc>
          <w:tcPr>
            <w:tcW w:w="494" w:type="dxa"/>
            <w:vMerge/>
            <w:tcBorders>
              <w:top w:val="nil"/>
              <w:left w:val="single" w:sz="4" w:space="0" w:color="000000"/>
              <w:bottom w:val="single" w:sz="4" w:space="0" w:color="000000"/>
              <w:right w:val="single" w:sz="4" w:space="0" w:color="000000"/>
            </w:tcBorders>
            <w:shd w:val="clear" w:color="auto" w:fill="auto"/>
          </w:tcPr>
          <w:p w:rsidR="00DA6AA3" w:rsidRPr="00B27DEA" w:rsidRDefault="00DA6AA3" w:rsidP="004F4159">
            <w:pPr>
              <w:spacing w:after="160" w:line="259" w:lineRule="auto"/>
            </w:pPr>
          </w:p>
        </w:tc>
        <w:tc>
          <w:tcPr>
            <w:tcW w:w="2053" w:type="dxa"/>
            <w:vMerge/>
            <w:tcBorders>
              <w:top w:val="nil"/>
              <w:left w:val="single" w:sz="4" w:space="0" w:color="000000"/>
              <w:bottom w:val="single" w:sz="4" w:space="0" w:color="auto"/>
              <w:right w:val="single" w:sz="4" w:space="0" w:color="000000"/>
            </w:tcBorders>
            <w:shd w:val="clear" w:color="auto" w:fill="auto"/>
          </w:tcPr>
          <w:p w:rsidR="00DA6AA3" w:rsidRPr="00B27DEA" w:rsidRDefault="00DA6AA3" w:rsidP="004F4159">
            <w:pPr>
              <w:spacing w:after="160" w:line="259" w:lineRule="auto"/>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всего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0"/>
            </w:pPr>
            <w:r w:rsidRPr="00C833BE">
              <w:t xml:space="preserve">теория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A6AA3" w:rsidRPr="00C833BE" w:rsidRDefault="00DA6AA3" w:rsidP="004F4159">
            <w:pPr>
              <w:spacing w:line="259" w:lineRule="auto"/>
              <w:ind w:left="116"/>
            </w:pPr>
            <w:r w:rsidRPr="00C833BE">
              <w:t xml:space="preserve">практика </w:t>
            </w:r>
          </w:p>
        </w:tc>
        <w:tc>
          <w:tcPr>
            <w:tcW w:w="1701" w:type="dxa"/>
            <w:vMerge/>
            <w:tcBorders>
              <w:left w:val="single" w:sz="4" w:space="0" w:color="000000"/>
              <w:bottom w:val="single" w:sz="4" w:space="0" w:color="000000"/>
              <w:right w:val="single" w:sz="4" w:space="0" w:color="auto"/>
            </w:tcBorders>
          </w:tcPr>
          <w:p w:rsidR="00DA6AA3" w:rsidRPr="00C833BE" w:rsidRDefault="00DA6AA3" w:rsidP="004F4159">
            <w:pPr>
              <w:spacing w:line="259" w:lineRule="auto"/>
              <w:ind w:left="10"/>
            </w:pPr>
          </w:p>
        </w:tc>
        <w:tc>
          <w:tcPr>
            <w:tcW w:w="2835" w:type="dxa"/>
            <w:vMerge/>
            <w:tcBorders>
              <w:top w:val="single" w:sz="4" w:space="0" w:color="auto"/>
              <w:left w:val="single" w:sz="4" w:space="0" w:color="auto"/>
              <w:bottom w:val="single" w:sz="4" w:space="0" w:color="auto"/>
              <w:right w:val="single" w:sz="4" w:space="0" w:color="auto"/>
            </w:tcBorders>
          </w:tcPr>
          <w:p w:rsidR="00DA6AA3" w:rsidRPr="00C833BE" w:rsidRDefault="00DA6AA3" w:rsidP="004F4159">
            <w:pPr>
              <w:spacing w:line="259" w:lineRule="auto"/>
              <w:ind w:left="10"/>
            </w:pPr>
          </w:p>
        </w:tc>
      </w:tr>
      <w:tr w:rsidR="004F4159" w:rsidRPr="00C833BE" w:rsidTr="00E45966">
        <w:trPr>
          <w:cantSplit/>
          <w:trHeight w:val="72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1. </w:t>
            </w:r>
          </w:p>
        </w:tc>
        <w:tc>
          <w:tcPr>
            <w:tcW w:w="2053" w:type="dxa"/>
            <w:tcBorders>
              <w:top w:val="single" w:sz="4" w:space="0" w:color="auto"/>
              <w:left w:val="single" w:sz="4" w:space="0" w:color="auto"/>
              <w:bottom w:val="single" w:sz="4" w:space="0" w:color="auto"/>
              <w:right w:val="single" w:sz="4" w:space="0" w:color="auto"/>
            </w:tcBorders>
          </w:tcPr>
          <w:p w:rsidR="004F4159" w:rsidRPr="00DA6AA3" w:rsidRDefault="00943D17" w:rsidP="004F4159">
            <w:pPr>
              <w:spacing w:line="276" w:lineRule="auto"/>
            </w:pPr>
            <w:r w:rsidRPr="00F13A29">
              <w:t>Вводное занятие. Игра «Репка».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4F4159">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943D17" w:rsidP="004F4159">
            <w:pPr>
              <w:pBdr>
                <w:top w:val="nil"/>
                <w:left w:val="nil"/>
                <w:bottom w:val="nil"/>
                <w:right w:val="nil"/>
                <w:between w:val="nil"/>
              </w:pBdr>
            </w:pPr>
            <w:r w:rsidRPr="00F13A29">
              <w:t>Задачи и особенности занятий в театральном кружке, коллективе. Игра «Театр – экспромт»: «Репка». Понятие «экспромт»</w:t>
            </w:r>
          </w:p>
        </w:tc>
      </w:tr>
      <w:tr w:rsidR="004F4159" w:rsidRPr="00C833BE" w:rsidTr="00E45966">
        <w:trPr>
          <w:cantSplit/>
          <w:trHeight w:val="54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4F4159" w:rsidRPr="00C833BE" w:rsidRDefault="004F4159" w:rsidP="004F4159">
            <w:pPr>
              <w:spacing w:line="259" w:lineRule="auto"/>
              <w:ind w:left="110"/>
            </w:pPr>
            <w:r w:rsidRPr="00C833BE">
              <w:t xml:space="preserve">2. </w:t>
            </w:r>
          </w:p>
        </w:tc>
        <w:tc>
          <w:tcPr>
            <w:tcW w:w="2053" w:type="dxa"/>
            <w:tcBorders>
              <w:top w:val="single" w:sz="4" w:space="0" w:color="auto"/>
              <w:left w:val="single" w:sz="4" w:space="0" w:color="auto"/>
              <w:bottom w:val="single" w:sz="4" w:space="0" w:color="auto"/>
              <w:right w:val="single" w:sz="4" w:space="0" w:color="auto"/>
            </w:tcBorders>
          </w:tcPr>
          <w:p w:rsidR="005F0F35" w:rsidRPr="00F13A29" w:rsidRDefault="005F0F35" w:rsidP="005F0F35">
            <w:pPr>
              <w:suppressAutoHyphens/>
              <w:snapToGrid w:val="0"/>
              <w:jc w:val="both"/>
            </w:pPr>
            <w:r w:rsidRPr="00F13A29">
              <w:t xml:space="preserve">Здравствуй, театр! </w:t>
            </w:r>
          </w:p>
          <w:p w:rsidR="004F4159" w:rsidRPr="00DA6AA3" w:rsidRDefault="004F4159" w:rsidP="004F4159">
            <w:pPr>
              <w:spacing w:line="276" w:lineRule="auto"/>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4F4159" w:rsidRPr="00C833BE" w:rsidRDefault="00947CA8" w:rsidP="00947CA8">
            <w:pPr>
              <w:spacing w:line="259" w:lineRule="auto"/>
              <w:ind w:left="110"/>
            </w:pPr>
            <w:r>
              <w:t>2</w:t>
            </w:r>
            <w:r w:rsidR="004F4159"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4F4159" w:rsidP="004F4159">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4F4159" w:rsidRPr="00C833BE" w:rsidRDefault="00947CA8" w:rsidP="004F4159">
            <w:pPr>
              <w:spacing w:line="259" w:lineRule="auto"/>
              <w:ind w:left="116"/>
            </w:pPr>
            <w:r>
              <w:t>1</w:t>
            </w:r>
          </w:p>
        </w:tc>
        <w:tc>
          <w:tcPr>
            <w:tcW w:w="1701" w:type="dxa"/>
            <w:tcBorders>
              <w:top w:val="single" w:sz="4" w:space="0" w:color="000000"/>
              <w:left w:val="single" w:sz="4" w:space="0" w:color="000000"/>
              <w:bottom w:val="single" w:sz="4" w:space="0" w:color="000000"/>
              <w:right w:val="single" w:sz="4" w:space="0" w:color="auto"/>
            </w:tcBorders>
          </w:tcPr>
          <w:p w:rsidR="004F4159" w:rsidRPr="008171EF" w:rsidRDefault="004F4159" w:rsidP="005F0F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4F4159" w:rsidRPr="009E5907" w:rsidRDefault="005F0F35" w:rsidP="005F0F35">
            <w:pPr>
              <w:pBdr>
                <w:top w:val="nil"/>
                <w:left w:val="nil"/>
                <w:bottom w:val="nil"/>
                <w:right w:val="nil"/>
                <w:between w:val="nil"/>
              </w:pBdr>
            </w:pPr>
            <w:r w:rsidRPr="00F13A29">
              <w:t xml:space="preserve">Дать детям возможность окунуться в мир фантазии и воображения. Познакомить с понятием «театр». Знакомство с театрами </w:t>
            </w:r>
            <w:r>
              <w:t>Самары</w:t>
            </w:r>
            <w:r w:rsidRPr="00F13A29">
              <w:t>.</w:t>
            </w:r>
          </w:p>
        </w:tc>
      </w:tr>
      <w:tr w:rsidR="002C6782" w:rsidRPr="00C833BE" w:rsidTr="00E45966">
        <w:trPr>
          <w:cantSplit/>
          <w:trHeight w:val="972"/>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2C6782" w:rsidRPr="00C833BE" w:rsidRDefault="002C6782" w:rsidP="002C6782">
            <w:pPr>
              <w:spacing w:line="259" w:lineRule="auto"/>
              <w:ind w:left="110"/>
            </w:pPr>
            <w:r w:rsidRPr="00C833BE">
              <w:t xml:space="preserve">3. </w:t>
            </w:r>
          </w:p>
        </w:tc>
        <w:tc>
          <w:tcPr>
            <w:tcW w:w="2053" w:type="dxa"/>
            <w:tcBorders>
              <w:top w:val="single" w:sz="4" w:space="0" w:color="auto"/>
              <w:left w:val="single" w:sz="4" w:space="0" w:color="auto"/>
              <w:bottom w:val="single" w:sz="4" w:space="0" w:color="auto"/>
              <w:right w:val="single" w:sz="4" w:space="0" w:color="auto"/>
            </w:tcBorders>
          </w:tcPr>
          <w:p w:rsidR="002C6782" w:rsidRPr="00F13A29" w:rsidRDefault="002C6782" w:rsidP="002C6782">
            <w:pPr>
              <w:pStyle w:val="af"/>
              <w:snapToGrid w:val="0"/>
              <w:spacing w:line="276" w:lineRule="auto"/>
              <w:jc w:val="both"/>
              <w:rPr>
                <w:rFonts w:eastAsia="Times New Roman" w:cs="Times New Roman"/>
                <w:color w:val="auto"/>
                <w:sz w:val="22"/>
                <w:szCs w:val="22"/>
              </w:rPr>
            </w:pPr>
            <w:r w:rsidRPr="00F13A29">
              <w:rPr>
                <w:rFonts w:eastAsia="Times New Roman" w:cs="Times New Roman"/>
                <w:color w:val="auto"/>
                <w:sz w:val="22"/>
                <w:szCs w:val="22"/>
              </w:rPr>
              <w:t>Театральная игра</w:t>
            </w:r>
          </w:p>
          <w:p w:rsidR="002C6782" w:rsidRPr="00F13A29" w:rsidRDefault="002C6782" w:rsidP="002C6782">
            <w:pPr>
              <w:pStyle w:val="af"/>
              <w:snapToGrid w:val="0"/>
              <w:spacing w:line="276" w:lineRule="auto"/>
              <w:jc w:val="both"/>
              <w:rPr>
                <w:rFonts w:eastAsia="Times New Roman" w:cs="Times New Roman"/>
                <w:color w:val="auto"/>
                <w:sz w:val="22"/>
                <w:szCs w:val="22"/>
              </w:rPr>
            </w:pPr>
            <w:r>
              <w:rPr>
                <w:rFonts w:eastAsia="Times New Roman" w:cs="Times New Roman"/>
                <w:color w:val="auto"/>
                <w:sz w:val="22"/>
                <w:szCs w:val="22"/>
              </w:rPr>
              <w:t>«Как вести себя на сцене!»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2C6782" w:rsidRPr="00C833BE" w:rsidRDefault="00947CA8" w:rsidP="002C6782">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2C6782" w:rsidP="002C6782">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C6782" w:rsidRPr="00C833BE" w:rsidRDefault="00947CA8" w:rsidP="002C6782">
            <w:pPr>
              <w:spacing w:line="259" w:lineRule="auto"/>
              <w:ind w:left="116"/>
            </w:pPr>
            <w:r>
              <w:t>2</w:t>
            </w:r>
          </w:p>
        </w:tc>
        <w:tc>
          <w:tcPr>
            <w:tcW w:w="1701" w:type="dxa"/>
            <w:tcBorders>
              <w:top w:val="single" w:sz="4" w:space="0" w:color="000000"/>
              <w:left w:val="single" w:sz="4" w:space="0" w:color="000000"/>
              <w:bottom w:val="single" w:sz="4" w:space="0" w:color="000000"/>
              <w:right w:val="single" w:sz="4" w:space="0" w:color="auto"/>
            </w:tcBorders>
          </w:tcPr>
          <w:p w:rsidR="002C6782" w:rsidRPr="008171EF" w:rsidRDefault="002C6782" w:rsidP="002C6782">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C6782" w:rsidRPr="00F13A29" w:rsidRDefault="002C6782" w:rsidP="002C6782">
            <w:pPr>
              <w:snapToGrid w:val="0"/>
              <w:ind w:firstLine="709"/>
              <w:jc w:val="both"/>
            </w:pPr>
            <w:r w:rsidRPr="00F13A29">
              <w:t>Как вести себя на сцене. Учимся строить диалог с партнером на заданную тему. Понятие «рифма». Учимся сочинять небольшие рассказы и сказки, подбирать простейшие рифмы.</w:t>
            </w:r>
          </w:p>
        </w:tc>
      </w:tr>
      <w:tr w:rsidR="00AA1C4A" w:rsidRPr="00C833BE" w:rsidTr="00E45966">
        <w:trPr>
          <w:cantSplit/>
          <w:trHeight w:val="57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4.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Виды театрального искусства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A1C4A">
            <w:pPr>
              <w:pStyle w:val="af"/>
              <w:snapToGrid w:val="0"/>
              <w:spacing w:line="276" w:lineRule="auto"/>
              <w:ind w:firstLine="709"/>
              <w:jc w:val="both"/>
              <w:rPr>
                <w:rFonts w:cs="Times New Roman"/>
                <w:sz w:val="22"/>
                <w:szCs w:val="22"/>
              </w:rPr>
            </w:pPr>
            <w:r w:rsidRPr="00F13A29">
              <w:rPr>
                <w:rFonts w:cs="Times New Roman"/>
                <w:color w:val="auto"/>
                <w:sz w:val="22"/>
                <w:szCs w:val="22"/>
              </w:rPr>
              <w:t>Рассказать детям в доступной форме</w:t>
            </w:r>
            <w:r>
              <w:rPr>
                <w:rFonts w:cs="Times New Roman"/>
                <w:color w:val="auto"/>
                <w:sz w:val="22"/>
                <w:szCs w:val="22"/>
              </w:rPr>
              <w:t xml:space="preserve"> о видах театрального искусства. </w:t>
            </w:r>
            <w:r w:rsidRPr="00F13A29">
              <w:rPr>
                <w:rFonts w:cs="Times New Roman"/>
                <w:color w:val="auto"/>
                <w:sz w:val="22"/>
                <w:szCs w:val="22"/>
              </w:rPr>
              <w:t>Упражнения на развитие дикци</w:t>
            </w:r>
            <w:r>
              <w:rPr>
                <w:rFonts w:cs="Times New Roman"/>
                <w:color w:val="auto"/>
                <w:sz w:val="22"/>
                <w:szCs w:val="22"/>
              </w:rPr>
              <w:t xml:space="preserve">и (скороговорки, </w:t>
            </w:r>
            <w:proofErr w:type="spellStart"/>
            <w:r>
              <w:rPr>
                <w:rFonts w:cs="Times New Roman"/>
                <w:color w:val="auto"/>
                <w:sz w:val="22"/>
                <w:szCs w:val="22"/>
              </w:rPr>
              <w:t>чистоговорки</w:t>
            </w:r>
            <w:proofErr w:type="spellEnd"/>
            <w:proofErr w:type="gramStart"/>
            <w:r>
              <w:rPr>
                <w:rFonts w:cs="Times New Roman"/>
                <w:color w:val="auto"/>
                <w:sz w:val="22"/>
                <w:szCs w:val="22"/>
              </w:rPr>
              <w:t>).</w:t>
            </w:r>
            <w:r w:rsidRPr="00F13A29">
              <w:rPr>
                <w:rFonts w:cs="Times New Roman"/>
                <w:sz w:val="22"/>
                <w:szCs w:val="22"/>
              </w:rPr>
              <w:t>Чтение</w:t>
            </w:r>
            <w:proofErr w:type="gramEnd"/>
            <w:r w:rsidRPr="00F13A29">
              <w:rPr>
                <w:rFonts w:cs="Times New Roman"/>
                <w:sz w:val="22"/>
                <w:szCs w:val="22"/>
              </w:rPr>
              <w:t xml:space="preserve"> сказки </w:t>
            </w:r>
            <w:proofErr w:type="spellStart"/>
            <w:r w:rsidRPr="00F13A29">
              <w:rPr>
                <w:rFonts w:cs="Times New Roman"/>
                <w:sz w:val="22"/>
                <w:szCs w:val="22"/>
              </w:rPr>
              <w:t>Н.Грибачёва</w:t>
            </w:r>
            <w:proofErr w:type="spellEnd"/>
            <w:r w:rsidRPr="00F13A29">
              <w:rPr>
                <w:rFonts w:cs="Times New Roman"/>
                <w:sz w:val="22"/>
                <w:szCs w:val="22"/>
              </w:rPr>
              <w:t xml:space="preserve"> «Заяц </w:t>
            </w:r>
            <w:proofErr w:type="spellStart"/>
            <w:r w:rsidRPr="00F13A29">
              <w:rPr>
                <w:rFonts w:cs="Times New Roman"/>
                <w:sz w:val="22"/>
                <w:szCs w:val="22"/>
              </w:rPr>
              <w:t>Коська</w:t>
            </w:r>
            <w:proofErr w:type="spellEnd"/>
            <w:r w:rsidRPr="00F13A29">
              <w:rPr>
                <w:rFonts w:cs="Times New Roman"/>
                <w:sz w:val="22"/>
                <w:szCs w:val="22"/>
              </w:rPr>
              <w:t xml:space="preserve"> и его друзья». </w:t>
            </w:r>
            <w:proofErr w:type="spellStart"/>
            <w:r w:rsidRPr="00F13A29">
              <w:rPr>
                <w:rFonts w:cs="Times New Roman"/>
                <w:sz w:val="22"/>
                <w:szCs w:val="22"/>
              </w:rPr>
              <w:t>Инсценирование</w:t>
            </w:r>
            <w:proofErr w:type="spellEnd"/>
            <w:r w:rsidRPr="00F13A29">
              <w:rPr>
                <w:rFonts w:cs="Times New Roman"/>
                <w:sz w:val="22"/>
                <w:szCs w:val="22"/>
              </w:rPr>
              <w:t xml:space="preserve"> понравившихся диалогов.</w:t>
            </w:r>
          </w:p>
        </w:tc>
      </w:tr>
      <w:tr w:rsidR="00AA1C4A" w:rsidRPr="00C833BE" w:rsidTr="00E45966">
        <w:trPr>
          <w:cantSplit/>
          <w:trHeight w:val="731"/>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t xml:space="preserve">5.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AA1C4A" w:rsidP="00AA1C4A">
            <w:pPr>
              <w:spacing w:line="276" w:lineRule="auto"/>
            </w:pPr>
            <w:r w:rsidRPr="00F13A29">
              <w:t>Правила поведения в театре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AA1C4A" w:rsidP="00AA1C4A">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0"/>
            </w:pPr>
            <w:r>
              <w:t>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AA1C4A" w:rsidP="00AA1C4A">
            <w:pPr>
              <w:spacing w:line="259" w:lineRule="auto"/>
              <w:ind w:left="116"/>
            </w:pPr>
            <w:r>
              <w:t>0,5</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F13A29" w:rsidRDefault="00AA1C4A" w:rsidP="00AA1C4A">
            <w:pPr>
              <w:pStyle w:val="af"/>
              <w:snapToGrid w:val="0"/>
              <w:spacing w:line="276" w:lineRule="auto"/>
              <w:ind w:firstLine="709"/>
              <w:jc w:val="both"/>
              <w:rPr>
                <w:rFonts w:cs="Times New Roman"/>
                <w:color w:val="auto"/>
                <w:sz w:val="22"/>
                <w:szCs w:val="22"/>
              </w:rPr>
            </w:pPr>
            <w:r>
              <w:rPr>
                <w:rFonts w:cs="Times New Roman"/>
                <w:color w:val="auto"/>
                <w:sz w:val="22"/>
                <w:szCs w:val="22"/>
              </w:rPr>
              <w:t xml:space="preserve">Знакомство </w:t>
            </w:r>
            <w:r w:rsidRPr="00F13A29">
              <w:rPr>
                <w:rFonts w:cs="Times New Roman"/>
                <w:color w:val="auto"/>
                <w:sz w:val="22"/>
                <w:szCs w:val="22"/>
              </w:rPr>
              <w:t>детей с правилами поведения в театре</w:t>
            </w:r>
          </w:p>
          <w:p w:rsidR="00AA1C4A" w:rsidRPr="00F13A29" w:rsidRDefault="00AA1C4A" w:rsidP="00AA1C4A">
            <w:pPr>
              <w:pStyle w:val="af"/>
              <w:snapToGrid w:val="0"/>
              <w:spacing w:line="276" w:lineRule="auto"/>
              <w:ind w:firstLine="709"/>
              <w:jc w:val="both"/>
              <w:rPr>
                <w:rFonts w:cs="Times New Roman"/>
                <w:sz w:val="22"/>
                <w:szCs w:val="22"/>
              </w:rPr>
            </w:pPr>
            <w:r w:rsidRPr="00F13A29">
              <w:rPr>
                <w:rFonts w:cs="Times New Roman"/>
                <w:sz w:val="22"/>
                <w:szCs w:val="22"/>
              </w:rPr>
              <w:t>Как вести себя на сцене. Правила диалога.  Учимся строить диалог с партнером на заданную тему</w:t>
            </w:r>
          </w:p>
          <w:p w:rsidR="00AA1C4A" w:rsidRPr="009E5907" w:rsidRDefault="00AA1C4A" w:rsidP="00AA1C4A">
            <w:pPr>
              <w:pBdr>
                <w:top w:val="nil"/>
                <w:left w:val="nil"/>
                <w:bottom w:val="nil"/>
                <w:right w:val="nil"/>
                <w:between w:val="nil"/>
              </w:pBdr>
            </w:pPr>
          </w:p>
        </w:tc>
      </w:tr>
      <w:tr w:rsidR="00AA1C4A" w:rsidRPr="00C833BE" w:rsidTr="00E45966">
        <w:trPr>
          <w:cantSplit/>
          <w:trHeight w:val="139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AA1C4A" w:rsidRPr="00C833BE" w:rsidRDefault="00AA1C4A" w:rsidP="00AA1C4A">
            <w:pPr>
              <w:spacing w:line="259" w:lineRule="auto"/>
              <w:ind w:left="110"/>
            </w:pPr>
            <w:r w:rsidRPr="00C833BE">
              <w:lastRenderedPageBreak/>
              <w:t xml:space="preserve">6. </w:t>
            </w:r>
          </w:p>
        </w:tc>
        <w:tc>
          <w:tcPr>
            <w:tcW w:w="2053" w:type="dxa"/>
            <w:tcBorders>
              <w:top w:val="single" w:sz="4" w:space="0" w:color="auto"/>
              <w:left w:val="single" w:sz="4" w:space="0" w:color="auto"/>
              <w:bottom w:val="single" w:sz="4" w:space="0" w:color="auto"/>
              <w:right w:val="single" w:sz="4" w:space="0" w:color="auto"/>
            </w:tcBorders>
          </w:tcPr>
          <w:p w:rsidR="00AA1C4A" w:rsidRPr="00DA6AA3" w:rsidRDefault="00DE4A35" w:rsidP="00AA1C4A">
            <w:pPr>
              <w:spacing w:line="276" w:lineRule="auto"/>
            </w:pPr>
            <w:r w:rsidRPr="00F13A29">
              <w:t>Репетиция  сценки «Спящая крас</w:t>
            </w:r>
            <w:r>
              <w:t>а</w:t>
            </w:r>
            <w:r w:rsidRPr="00F13A29">
              <w:t>вица!»</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AA1C4A" w:rsidRPr="00C833BE" w:rsidRDefault="00947CA8" w:rsidP="00AA1C4A">
            <w:pPr>
              <w:spacing w:line="259" w:lineRule="auto"/>
              <w:ind w:left="110"/>
            </w:pPr>
            <w:r>
              <w:t>4</w:t>
            </w:r>
          </w:p>
          <w:p w:rsidR="00AA1C4A" w:rsidRPr="00C833BE" w:rsidRDefault="00AA1C4A" w:rsidP="00AA1C4A">
            <w:pPr>
              <w:spacing w:line="259" w:lineRule="auto"/>
              <w:ind w:left="-18"/>
            </w:pP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DE4A35" w:rsidP="00AA1C4A">
            <w:pPr>
              <w:spacing w:line="259" w:lineRule="auto"/>
              <w:ind w:left="110"/>
            </w:pPr>
            <w:r>
              <w:t>0</w:t>
            </w:r>
            <w:r w:rsidR="00AA1C4A"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A1C4A" w:rsidRPr="00C833BE" w:rsidRDefault="00947CA8" w:rsidP="00AA1C4A">
            <w:pPr>
              <w:spacing w:line="259" w:lineRule="auto"/>
              <w:ind w:left="116"/>
            </w:pPr>
            <w:r>
              <w:t>4</w:t>
            </w:r>
          </w:p>
        </w:tc>
        <w:tc>
          <w:tcPr>
            <w:tcW w:w="1701" w:type="dxa"/>
            <w:tcBorders>
              <w:top w:val="single" w:sz="4" w:space="0" w:color="000000"/>
              <w:left w:val="single" w:sz="4" w:space="0" w:color="000000"/>
              <w:bottom w:val="single" w:sz="4" w:space="0" w:color="000000"/>
              <w:right w:val="single" w:sz="4" w:space="0" w:color="auto"/>
            </w:tcBorders>
          </w:tcPr>
          <w:p w:rsidR="00AA1C4A" w:rsidRPr="008171EF" w:rsidRDefault="00AA1C4A" w:rsidP="00AA1C4A"/>
        </w:tc>
        <w:tc>
          <w:tcPr>
            <w:tcW w:w="2835" w:type="dxa"/>
            <w:tcBorders>
              <w:top w:val="single" w:sz="4" w:space="0" w:color="auto"/>
              <w:left w:val="single" w:sz="4" w:space="0" w:color="auto"/>
              <w:bottom w:val="single" w:sz="4" w:space="0" w:color="auto"/>
              <w:right w:val="single" w:sz="4" w:space="0" w:color="auto"/>
            </w:tcBorders>
            <w:shd w:val="clear" w:color="auto" w:fill="auto"/>
          </w:tcPr>
          <w:p w:rsidR="00AA1C4A" w:rsidRPr="009E5907" w:rsidRDefault="00DE4A35" w:rsidP="00AA1C4A">
            <w:pPr>
              <w:pBdr>
                <w:top w:val="nil"/>
                <w:left w:val="nil"/>
                <w:bottom w:val="nil"/>
                <w:right w:val="nil"/>
                <w:between w:val="nil"/>
              </w:pBdr>
            </w:pPr>
            <w:r w:rsidRPr="00F13A29">
              <w:t>Работа над темпом, громкостью, мимикой</w:t>
            </w:r>
            <w:r>
              <w:t>.</w:t>
            </w:r>
          </w:p>
        </w:tc>
      </w:tr>
      <w:tr w:rsidR="00DE4A35" w:rsidRPr="00C833BE" w:rsidTr="00E45966">
        <w:trPr>
          <w:cantSplit/>
          <w:trHeight w:val="649"/>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7. </w:t>
            </w:r>
          </w:p>
        </w:tc>
        <w:tc>
          <w:tcPr>
            <w:tcW w:w="2053" w:type="dxa"/>
            <w:tcBorders>
              <w:top w:val="single" w:sz="4" w:space="0" w:color="auto"/>
              <w:left w:val="single" w:sz="4" w:space="0" w:color="auto"/>
              <w:bottom w:val="single" w:sz="4" w:space="0" w:color="auto"/>
              <w:right w:val="single" w:sz="4" w:space="0" w:color="auto"/>
            </w:tcBorders>
          </w:tcPr>
          <w:p w:rsidR="00DE4A35" w:rsidRPr="00F13A29" w:rsidRDefault="00DE4A35" w:rsidP="00DE4A35">
            <w:pPr>
              <w:snapToGrid w:val="0"/>
              <w:jc w:val="both"/>
            </w:pPr>
            <w:r w:rsidRPr="00F13A29">
              <w:t xml:space="preserve">«Сказка, сказка, приходи».  </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0"/>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DE4A35" w:rsidP="00DE4A35">
            <w:pPr>
              <w:spacing w:line="259" w:lineRule="auto"/>
              <w:ind w:left="116"/>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DE4A35" w:rsidP="00DE4A35">
            <w:pPr>
              <w:pBdr>
                <w:top w:val="nil"/>
                <w:left w:val="nil"/>
                <w:bottom w:val="nil"/>
                <w:right w:val="nil"/>
                <w:between w:val="nil"/>
              </w:pBdr>
            </w:pPr>
            <w:r w:rsidRPr="00F13A29">
              <w:t>Театральная игра. Викторина по сказкам</w:t>
            </w:r>
          </w:p>
        </w:tc>
      </w:tr>
      <w:tr w:rsidR="00DE4A35" w:rsidRPr="00C833BE" w:rsidTr="00E45966">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8.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6836F2" w:rsidP="00DE4A35">
            <w:pPr>
              <w:spacing w:line="276" w:lineRule="auto"/>
            </w:pPr>
            <w:proofErr w:type="spellStart"/>
            <w:r w:rsidRPr="00F13A29">
              <w:t>Инсценирование</w:t>
            </w:r>
            <w:proofErr w:type="spellEnd"/>
            <w:r w:rsidRPr="00F13A29">
              <w:t xml:space="preserve">  народных сказок.</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6836F2" w:rsidP="00DE4A35">
            <w:pPr>
              <w:spacing w:line="259" w:lineRule="auto"/>
              <w:ind w:left="110"/>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6836F2" w:rsidP="00DE4A35">
            <w:pPr>
              <w:spacing w:line="259" w:lineRule="auto"/>
              <w:ind w:left="116"/>
            </w:pPr>
            <w:r>
              <w:t>3</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r w:rsidRPr="00F13A29">
              <w:t>Знакомство с  содержанием, выбор сказки, распределение ро</w:t>
            </w:r>
            <w:r>
              <w:t>лей, диалоги героев, репетиции.</w:t>
            </w:r>
          </w:p>
        </w:tc>
      </w:tr>
      <w:tr w:rsidR="00DE4A35" w:rsidRPr="00C833BE" w:rsidTr="00E45966">
        <w:trPr>
          <w:cantSplit/>
          <w:trHeight w:val="840"/>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10"/>
            </w:pPr>
            <w:r w:rsidRPr="00C833BE">
              <w:t xml:space="preserve">9. </w:t>
            </w:r>
          </w:p>
        </w:tc>
        <w:tc>
          <w:tcPr>
            <w:tcW w:w="2053" w:type="dxa"/>
            <w:tcBorders>
              <w:top w:val="single" w:sz="4" w:space="0" w:color="auto"/>
              <w:left w:val="single" w:sz="4" w:space="0" w:color="auto"/>
              <w:bottom w:val="single" w:sz="4" w:space="0" w:color="auto"/>
              <w:right w:val="single" w:sz="4" w:space="0" w:color="auto"/>
            </w:tcBorders>
          </w:tcPr>
          <w:p w:rsidR="00DE4A35" w:rsidRPr="00DA6AA3" w:rsidRDefault="009256AF" w:rsidP="00DE4A35">
            <w:pPr>
              <w:spacing w:line="276" w:lineRule="auto"/>
            </w:pPr>
            <w:r w:rsidRPr="00F13A29">
              <w:t>Ритмопластика</w:t>
            </w:r>
            <w:r w:rsidR="002A61D7">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947CA8" w:rsidP="00DE4A35">
            <w:pPr>
              <w:spacing w:line="259" w:lineRule="auto"/>
              <w:ind w:left="110"/>
            </w:pPr>
            <w: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DE4A35">
            <w:pPr>
              <w:spacing w:line="259" w:lineRule="auto"/>
              <w:ind w:left="110"/>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256AF" w:rsidP="00947CA8">
            <w:pPr>
              <w:spacing w:line="259" w:lineRule="auto"/>
            </w:pPr>
            <w:r>
              <w:t xml:space="preserve"> </w:t>
            </w:r>
            <w:r w:rsidR="00947CA8">
              <w:t>4</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DE4A35">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256AF" w:rsidP="00DE4A35">
            <w:pPr>
              <w:pBdr>
                <w:top w:val="nil"/>
                <w:left w:val="nil"/>
                <w:bottom w:val="nil"/>
                <w:right w:val="nil"/>
                <w:between w:val="nil"/>
              </w:pBdr>
            </w:pPr>
            <w:proofErr w:type="gramStart"/>
            <w:r w:rsidRPr="00F13A29">
              <w:t>Создание  образов</w:t>
            </w:r>
            <w:proofErr w:type="gramEnd"/>
            <w:r w:rsidRPr="00F13A29">
              <w:t xml:space="preserve">  с помощью жестов, мимики. Учимся создавать образы животных с помощью выразительных пластических движений.</w:t>
            </w:r>
          </w:p>
        </w:tc>
      </w:tr>
      <w:tr w:rsidR="00DE4A35" w:rsidRPr="00C833BE" w:rsidTr="00E45966">
        <w:tblPrEx>
          <w:tblCellMar>
            <w:left w:w="5" w:type="dxa"/>
            <w:right w:w="20" w:type="dxa"/>
          </w:tblCellMar>
        </w:tblPrEx>
        <w:trPr>
          <w:cantSplit/>
          <w:trHeight w:val="1134"/>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DE4A35" w:rsidRPr="00C833BE" w:rsidRDefault="00DE4A35" w:rsidP="00DE4A35">
            <w:pPr>
              <w:spacing w:line="259" w:lineRule="auto"/>
              <w:ind w:left="106"/>
            </w:pPr>
            <w:r w:rsidRPr="00C833BE">
              <w:t xml:space="preserve">10. </w:t>
            </w:r>
          </w:p>
        </w:tc>
        <w:tc>
          <w:tcPr>
            <w:tcW w:w="2053" w:type="dxa"/>
            <w:tcBorders>
              <w:top w:val="single" w:sz="4" w:space="0" w:color="auto"/>
              <w:left w:val="single" w:sz="4" w:space="0" w:color="auto"/>
              <w:bottom w:val="single" w:sz="4" w:space="0" w:color="auto"/>
              <w:right w:val="single" w:sz="4" w:space="0" w:color="auto"/>
            </w:tcBorders>
          </w:tcPr>
          <w:p w:rsidR="00947CA8" w:rsidRPr="00F13A29" w:rsidRDefault="00947CA8" w:rsidP="00947CA8">
            <w:pPr>
              <w:snapToGrid w:val="0"/>
              <w:jc w:val="both"/>
            </w:pPr>
            <w:r>
              <w:t>Театральная игра.</w:t>
            </w:r>
          </w:p>
          <w:p w:rsidR="00DE4A35" w:rsidRPr="00DA6AA3" w:rsidRDefault="00DE4A35" w:rsidP="00DE4A35">
            <w:pPr>
              <w:pStyle w:val="ad"/>
              <w:spacing w:line="276" w:lineRule="auto"/>
              <w:rPr>
                <w:rFonts w:ascii="Times New Roman" w:hAnsi="Times New Roman" w:cs="Times New Roman"/>
              </w:rPr>
            </w:pP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DE4A35" w:rsidRPr="00C833BE" w:rsidRDefault="004A0E00" w:rsidP="00DE4A35">
            <w:pPr>
              <w:spacing w:line="259" w:lineRule="auto"/>
              <w:ind w:left="106"/>
            </w:pPr>
            <w: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947CA8" w:rsidP="00DE4A35">
            <w:pPr>
              <w:spacing w:line="259" w:lineRule="auto"/>
              <w:ind w:left="106"/>
            </w:pPr>
            <w:r>
              <w:t>1</w:t>
            </w:r>
            <w:r w:rsidR="00DE4A35"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E4A35" w:rsidRPr="00C833BE" w:rsidRDefault="004A0E00" w:rsidP="00DE4A35">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DE4A35" w:rsidRPr="008171EF" w:rsidRDefault="00DE4A35" w:rsidP="002A61D7">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E4A35" w:rsidRPr="009E5907" w:rsidRDefault="00947CA8" w:rsidP="00DE4A35">
            <w:pPr>
              <w:pBdr>
                <w:top w:val="nil"/>
                <w:left w:val="nil"/>
                <w:bottom w:val="nil"/>
                <w:right w:val="nil"/>
                <w:between w:val="nil"/>
              </w:pBdr>
            </w:pPr>
            <w:r w:rsidRPr="00F13A29">
              <w:t>Учимся развивать зрительное, слуховое внимание, наблюдательность.  Учимся  находить ключевые слова в предложении и выделять их голосом.</w:t>
            </w:r>
          </w:p>
        </w:tc>
      </w:tr>
      <w:tr w:rsidR="00947CA8" w:rsidRPr="00C833BE" w:rsidTr="00E45966">
        <w:tblPrEx>
          <w:tblCellMar>
            <w:left w:w="5" w:type="dxa"/>
            <w:right w:w="20" w:type="dxa"/>
          </w:tblCellMar>
        </w:tblPrEx>
        <w:trPr>
          <w:cantSplit/>
          <w:trHeight w:val="647"/>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11.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sidRPr="00F13A29">
              <w:rPr>
                <w:rFonts w:ascii="Times New Roman" w:hAnsi="Times New Roman" w:cs="Times New Roman"/>
              </w:rPr>
              <w:t>Театральная игра</w:t>
            </w:r>
            <w:r>
              <w:rPr>
                <w:rFonts w:ascii="Times New Roman" w:hAnsi="Times New Roman" w:cs="Times New Roman"/>
              </w:rP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t>2</w:t>
            </w:r>
            <w:r w:rsidRPr="00C833BE">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t>0</w:t>
            </w:r>
            <w:r w:rsidRPr="00C833BE">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2</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 xml:space="preserve">Игры на развитие </w:t>
            </w:r>
            <w:proofErr w:type="gramStart"/>
            <w:r w:rsidRPr="00F13A29">
              <w:t>образного  мышления</w:t>
            </w:r>
            <w:proofErr w:type="gramEnd"/>
            <w:r w:rsidRPr="00F13A29">
              <w:t>, фантазии, воображения, интереса  к сценическому искусству. Игры-пантомимы.</w:t>
            </w:r>
          </w:p>
        </w:tc>
      </w:tr>
      <w:tr w:rsidR="00947CA8" w:rsidRPr="00C833BE" w:rsidTr="00E45966">
        <w:tblPrEx>
          <w:tblCellMar>
            <w:left w:w="5" w:type="dxa"/>
            <w:right w:w="20" w:type="dxa"/>
          </w:tblCellMar>
        </w:tblPrEx>
        <w:trPr>
          <w:cantSplit/>
          <w:trHeight w:val="943"/>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12.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spacing w:line="276" w:lineRule="auto"/>
            </w:pPr>
            <w:r w:rsidRPr="00F13A29">
              <w:t>Репетиция инсценировки</w:t>
            </w:r>
            <w:r>
              <w:t>.</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4A0E00" w:rsidP="00947CA8">
            <w:pPr>
              <w:spacing w:line="259" w:lineRule="auto"/>
              <w:ind w:left="106"/>
            </w:pPr>
            <w: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4A0E00" w:rsidP="00947CA8">
            <w:pPr>
              <w:spacing w:line="259" w:lineRule="auto"/>
              <w:ind w:left="106"/>
            </w:pPr>
            <w: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t>5</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Обсуждение музыки, распределение ролей, репетиции и показ</w:t>
            </w:r>
            <w:r>
              <w:t>.</w:t>
            </w:r>
            <w:r w:rsidRPr="00F13A29">
              <w:t xml:space="preserve">  </w:t>
            </w:r>
          </w:p>
        </w:tc>
      </w:tr>
      <w:tr w:rsidR="00947CA8" w:rsidRPr="00C833BE" w:rsidTr="00E45966">
        <w:tblPrEx>
          <w:tblCellMar>
            <w:left w:w="5" w:type="dxa"/>
            <w:right w:w="20" w:type="dxa"/>
          </w:tblCellMar>
        </w:tblPrEx>
        <w:trPr>
          <w:cantSplit/>
          <w:trHeight w:val="275"/>
        </w:trPr>
        <w:tc>
          <w:tcPr>
            <w:tcW w:w="494" w:type="dxa"/>
            <w:tcBorders>
              <w:top w:val="single" w:sz="4" w:space="0" w:color="000000"/>
              <w:left w:val="single" w:sz="4" w:space="0" w:color="000000"/>
              <w:bottom w:val="single" w:sz="4" w:space="0" w:color="000000"/>
              <w:right w:val="single" w:sz="4" w:space="0" w:color="auto"/>
            </w:tcBorders>
            <w:shd w:val="clear" w:color="auto" w:fill="auto"/>
          </w:tcPr>
          <w:p w:rsidR="00947CA8" w:rsidRPr="00C833BE" w:rsidRDefault="00947CA8" w:rsidP="00947CA8">
            <w:pPr>
              <w:spacing w:line="259" w:lineRule="auto"/>
              <w:ind w:left="106"/>
            </w:pPr>
            <w:r w:rsidRPr="00C833BE">
              <w:t xml:space="preserve">13. </w:t>
            </w:r>
          </w:p>
        </w:tc>
        <w:tc>
          <w:tcPr>
            <w:tcW w:w="2053" w:type="dxa"/>
            <w:tcBorders>
              <w:top w:val="single" w:sz="4" w:space="0" w:color="auto"/>
              <w:left w:val="single" w:sz="4" w:space="0" w:color="auto"/>
              <w:bottom w:val="single" w:sz="4" w:space="0" w:color="auto"/>
              <w:right w:val="single" w:sz="4" w:space="0" w:color="auto"/>
            </w:tcBorders>
          </w:tcPr>
          <w:p w:rsidR="00947CA8" w:rsidRPr="00DA6AA3" w:rsidRDefault="00947CA8" w:rsidP="00947CA8">
            <w:pPr>
              <w:pStyle w:val="ad"/>
              <w:spacing w:line="276" w:lineRule="auto"/>
              <w:rPr>
                <w:rFonts w:ascii="Times New Roman" w:hAnsi="Times New Roman" w:cs="Times New Roman"/>
              </w:rPr>
            </w:pPr>
            <w:r>
              <w:rPr>
                <w:rFonts w:ascii="Times New Roman" w:hAnsi="Times New Roman" w:cs="Times New Roman"/>
              </w:rPr>
              <w:t>Заключительное занятие.</w:t>
            </w:r>
          </w:p>
        </w:tc>
        <w:tc>
          <w:tcPr>
            <w:tcW w:w="850" w:type="dxa"/>
            <w:tcBorders>
              <w:top w:val="single" w:sz="4" w:space="0" w:color="000000"/>
              <w:left w:val="single" w:sz="4" w:space="0" w:color="auto"/>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1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tc>
        <w:tc>
          <w:tcPr>
            <w:tcW w:w="2835" w:type="dxa"/>
            <w:tcBorders>
              <w:top w:val="single" w:sz="4" w:space="0" w:color="auto"/>
              <w:left w:val="single" w:sz="4" w:space="0" w:color="auto"/>
              <w:bottom w:val="single" w:sz="4" w:space="0" w:color="auto"/>
              <w:right w:val="single" w:sz="4" w:space="0" w:color="auto"/>
            </w:tcBorders>
            <w:shd w:val="clear" w:color="auto" w:fill="auto"/>
          </w:tcPr>
          <w:p w:rsidR="00947CA8" w:rsidRPr="009E5907" w:rsidRDefault="00947CA8" w:rsidP="00947CA8">
            <w:pPr>
              <w:pBdr>
                <w:top w:val="nil"/>
                <w:left w:val="nil"/>
                <w:bottom w:val="nil"/>
                <w:right w:val="nil"/>
                <w:between w:val="nil"/>
              </w:pBdr>
            </w:pPr>
            <w:r w:rsidRPr="00F13A29">
              <w:t>Подведение итогов обучения, обсуждение и анализ успехов каждого воспитанника.  Отчёт, показ любимых инсценировок.</w:t>
            </w:r>
          </w:p>
        </w:tc>
      </w:tr>
      <w:tr w:rsidR="00947CA8" w:rsidRPr="00C833BE" w:rsidTr="00175CE2">
        <w:tblPrEx>
          <w:tblCellMar>
            <w:left w:w="5" w:type="dxa"/>
            <w:right w:w="20" w:type="dxa"/>
          </w:tblCellMar>
        </w:tblPrEx>
        <w:trPr>
          <w:cantSplit/>
          <w:trHeight w:val="553"/>
        </w:trPr>
        <w:tc>
          <w:tcPr>
            <w:tcW w:w="494"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 xml:space="preserve"> </w:t>
            </w:r>
          </w:p>
        </w:tc>
        <w:tc>
          <w:tcPr>
            <w:tcW w:w="2053" w:type="dxa"/>
            <w:tcBorders>
              <w:top w:val="single" w:sz="4" w:space="0" w:color="auto"/>
              <w:left w:val="single" w:sz="4" w:space="0" w:color="000000"/>
              <w:bottom w:val="single" w:sz="4" w:space="0" w:color="000000"/>
              <w:right w:val="single" w:sz="4" w:space="0" w:color="000000"/>
            </w:tcBorders>
            <w:shd w:val="clear" w:color="auto" w:fill="auto"/>
          </w:tcPr>
          <w:p w:rsidR="00947CA8" w:rsidRPr="00DA6AA3" w:rsidRDefault="00947CA8" w:rsidP="00947CA8">
            <w:pPr>
              <w:spacing w:line="276" w:lineRule="auto"/>
            </w:pPr>
            <w:r w:rsidRPr="00C833BE">
              <w:t xml:space="preserve">Всего: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06"/>
            </w:pPr>
            <w:r w:rsidRPr="00C833BE">
              <w:t>3</w:t>
            </w:r>
            <w:r>
              <w:t>4</w:t>
            </w:r>
            <w:r w:rsidRPr="00C833BE">
              <w:t xml:space="preserve">ч.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47CA8" w:rsidRPr="00C833BE" w:rsidRDefault="00947CA8" w:rsidP="00947CA8">
            <w:pPr>
              <w:spacing w:line="259" w:lineRule="auto"/>
              <w:ind w:left="111"/>
            </w:pPr>
            <w:r w:rsidRPr="00C833BE">
              <w:t xml:space="preserve">0 </w:t>
            </w:r>
          </w:p>
        </w:tc>
        <w:tc>
          <w:tcPr>
            <w:tcW w:w="1701" w:type="dxa"/>
            <w:tcBorders>
              <w:top w:val="single" w:sz="4" w:space="0" w:color="000000"/>
              <w:left w:val="single" w:sz="4" w:space="0" w:color="000000"/>
              <w:bottom w:val="single" w:sz="4" w:space="0" w:color="000000"/>
              <w:right w:val="single" w:sz="4" w:space="0" w:color="auto"/>
            </w:tcBorders>
          </w:tcPr>
          <w:p w:rsidR="00947CA8" w:rsidRPr="008171EF" w:rsidRDefault="00947CA8" w:rsidP="00947CA8">
            <w:pPr>
              <w:spacing w:after="25" w:line="259" w:lineRule="auto"/>
              <w:ind w:left="10"/>
            </w:pPr>
          </w:p>
        </w:tc>
        <w:tc>
          <w:tcPr>
            <w:tcW w:w="2835" w:type="dxa"/>
            <w:tcBorders>
              <w:top w:val="single" w:sz="4" w:space="0" w:color="auto"/>
              <w:left w:val="single" w:sz="4" w:space="0" w:color="auto"/>
              <w:bottom w:val="single" w:sz="4" w:space="0" w:color="auto"/>
              <w:right w:val="single" w:sz="4" w:space="0" w:color="auto"/>
            </w:tcBorders>
          </w:tcPr>
          <w:p w:rsidR="00947CA8" w:rsidRPr="009E5907" w:rsidRDefault="00947CA8" w:rsidP="00947CA8">
            <w:pPr>
              <w:pBdr>
                <w:top w:val="nil"/>
                <w:left w:val="nil"/>
                <w:bottom w:val="nil"/>
                <w:right w:val="nil"/>
                <w:between w:val="nil"/>
              </w:pBdr>
            </w:pPr>
          </w:p>
        </w:tc>
      </w:tr>
    </w:tbl>
    <w:p w:rsidR="00164FCB" w:rsidRDefault="00164FCB"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0610D3" w:rsidRDefault="000610D3"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947CA8" w:rsidRDefault="00947CA8" w:rsidP="00FB3775">
      <w:pPr>
        <w:spacing w:line="276" w:lineRule="auto"/>
        <w:ind w:left="426"/>
        <w:jc w:val="both"/>
        <w:rPr>
          <w:b/>
          <w:sz w:val="28"/>
          <w:szCs w:val="28"/>
        </w:rPr>
      </w:pPr>
    </w:p>
    <w:p w:rsidR="006A53C5" w:rsidRDefault="006A53C5" w:rsidP="006A53C5">
      <w:pPr>
        <w:pStyle w:val="a8"/>
        <w:spacing w:before="0" w:beforeAutospacing="0" w:after="0" w:afterAutospacing="0"/>
        <w:ind w:left="1"/>
        <w:jc w:val="both"/>
      </w:pPr>
      <w:r>
        <w:rPr>
          <w:b/>
          <w:bCs/>
          <w:color w:val="000000"/>
          <w:sz w:val="28"/>
          <w:szCs w:val="28"/>
        </w:rPr>
        <w:t>5. Учебно-методическое обеспечение (в том числе при наличии во внеурочной деятельности)</w:t>
      </w:r>
    </w:p>
    <w:p w:rsidR="00947CA8" w:rsidRDefault="00947CA8" w:rsidP="00FB3775">
      <w:pPr>
        <w:spacing w:line="276" w:lineRule="auto"/>
        <w:ind w:left="426"/>
        <w:jc w:val="both"/>
        <w:rPr>
          <w:b/>
          <w:sz w:val="28"/>
          <w:szCs w:val="28"/>
        </w:rPr>
      </w:pP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Алянский</w:t>
      </w:r>
      <w:proofErr w:type="spellEnd"/>
      <w:r w:rsidRPr="00510584">
        <w:rPr>
          <w:bCs/>
          <w:sz w:val="28"/>
          <w:szCs w:val="28"/>
        </w:rPr>
        <w:t xml:space="preserve"> Ю.Л. Азбука театра. - </w:t>
      </w:r>
      <w:proofErr w:type="gramStart"/>
      <w:r w:rsidRPr="00510584">
        <w:rPr>
          <w:bCs/>
          <w:sz w:val="28"/>
          <w:szCs w:val="28"/>
        </w:rPr>
        <w:t>Ленинград ,</w:t>
      </w:r>
      <w:proofErr w:type="gramEnd"/>
      <w:r w:rsidRPr="00510584">
        <w:rPr>
          <w:bCs/>
          <w:sz w:val="28"/>
          <w:szCs w:val="28"/>
        </w:rPr>
        <w:t xml:space="preserve"> 1990.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Белюшкина</w:t>
      </w:r>
      <w:proofErr w:type="spellEnd"/>
      <w:r w:rsidRPr="00510584">
        <w:rPr>
          <w:bCs/>
          <w:sz w:val="28"/>
          <w:szCs w:val="28"/>
        </w:rPr>
        <w:t xml:space="preserve"> И.Б. и др. Театр, где играют дети.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Безымянная. О.Н., Школьный театр. -  М., 2001</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Винокурова</w:t>
      </w:r>
      <w:proofErr w:type="spellEnd"/>
      <w:r w:rsidRPr="00510584">
        <w:rPr>
          <w:bCs/>
          <w:sz w:val="28"/>
          <w:szCs w:val="28"/>
        </w:rPr>
        <w:t xml:space="preserve"> Н.К. Развитие творческих способностей учащихся.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 xml:space="preserve">Иванцова Л., </w:t>
      </w:r>
      <w:proofErr w:type="spellStart"/>
      <w:r w:rsidRPr="00510584">
        <w:rPr>
          <w:bCs/>
          <w:sz w:val="28"/>
          <w:szCs w:val="28"/>
        </w:rPr>
        <w:t>Коржова</w:t>
      </w:r>
      <w:proofErr w:type="spellEnd"/>
      <w:r w:rsidRPr="00510584">
        <w:rPr>
          <w:bCs/>
          <w:sz w:val="28"/>
          <w:szCs w:val="28"/>
        </w:rPr>
        <w:t xml:space="preserve"> О. Мир кукольного театра. – Ростов - на – Дону, 2003.</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Михеева Л.Н., Изготовление реквизита в кукольном театре. Молодёжный    любительский    театр / Л. Н. Михеева. — М., 2006.</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spacing w:val="-3"/>
          <w:sz w:val="28"/>
          <w:szCs w:val="28"/>
        </w:rPr>
        <w:t>Понсов</w:t>
      </w:r>
      <w:proofErr w:type="spellEnd"/>
      <w:r w:rsidRPr="00510584">
        <w:rPr>
          <w:spacing w:val="-3"/>
          <w:sz w:val="28"/>
          <w:szCs w:val="28"/>
        </w:rPr>
        <w:t xml:space="preserve"> А.Д.</w:t>
      </w:r>
      <w:proofErr w:type="gramStart"/>
      <w:r w:rsidRPr="00510584">
        <w:rPr>
          <w:spacing w:val="-3"/>
          <w:sz w:val="28"/>
          <w:szCs w:val="28"/>
        </w:rPr>
        <w:t>,  Конструкция</w:t>
      </w:r>
      <w:proofErr w:type="gramEnd"/>
      <w:r w:rsidRPr="00510584">
        <w:rPr>
          <w:spacing w:val="-3"/>
          <w:sz w:val="28"/>
          <w:szCs w:val="28"/>
        </w:rPr>
        <w:t xml:space="preserve"> и технология изготовления театральных декораций. – М., 1999.</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Сорокина Н.Ф. Играем в кукольный театр. – М.,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bCs/>
          <w:sz w:val="28"/>
          <w:szCs w:val="28"/>
        </w:rPr>
        <w:t>Субботина А.Ю. Развитие воображения у детей. – Ярославль, 1997.</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proofErr w:type="spellStart"/>
      <w:r w:rsidRPr="00510584">
        <w:rPr>
          <w:bCs/>
          <w:sz w:val="28"/>
          <w:szCs w:val="28"/>
        </w:rPr>
        <w:t>Флинг</w:t>
      </w:r>
      <w:proofErr w:type="spellEnd"/>
      <w:r w:rsidRPr="00510584">
        <w:rPr>
          <w:bCs/>
          <w:sz w:val="28"/>
          <w:szCs w:val="28"/>
        </w:rPr>
        <w:t xml:space="preserve"> Х. Куклы-марионетки. С-П., 2000.</w:t>
      </w:r>
    </w:p>
    <w:p w:rsidR="000610D3" w:rsidRPr="00510584" w:rsidRDefault="000610D3" w:rsidP="006A53C5">
      <w:pPr>
        <w:pStyle w:val="a7"/>
        <w:widowControl/>
        <w:numPr>
          <w:ilvl w:val="0"/>
          <w:numId w:val="34"/>
        </w:numPr>
        <w:tabs>
          <w:tab w:val="left" w:pos="284"/>
        </w:tabs>
        <w:autoSpaceDE/>
        <w:autoSpaceDN/>
        <w:spacing w:line="276" w:lineRule="auto"/>
        <w:ind w:left="-142" w:firstLine="0"/>
        <w:rPr>
          <w:bCs/>
          <w:sz w:val="28"/>
          <w:szCs w:val="28"/>
        </w:rPr>
      </w:pPr>
      <w:r w:rsidRPr="00510584">
        <w:rPr>
          <w:sz w:val="28"/>
          <w:szCs w:val="28"/>
        </w:rPr>
        <w:t>Чурилова Э.Т., Методика и организация театральной деятельности дошкольников и младших школьников. – М.,  2001.</w:t>
      </w:r>
    </w:p>
    <w:p w:rsidR="00721459" w:rsidRPr="00721459" w:rsidRDefault="00721459" w:rsidP="006A53C5">
      <w:pPr>
        <w:tabs>
          <w:tab w:val="left" w:pos="284"/>
        </w:tabs>
        <w:spacing w:line="276" w:lineRule="auto"/>
        <w:ind w:left="-142"/>
        <w:rPr>
          <w:color w:val="000000" w:themeColor="text1"/>
          <w:sz w:val="28"/>
          <w:szCs w:val="28"/>
        </w:rPr>
      </w:pPr>
      <w:bookmarkStart w:id="1" w:name="_GoBack"/>
      <w:bookmarkEnd w:id="1"/>
    </w:p>
    <w:sectPr w:rsidR="00721459" w:rsidRPr="00721459" w:rsidSect="008B40A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EBE" w:rsidRDefault="00684EBE">
      <w:r>
        <w:separator/>
      </w:r>
    </w:p>
  </w:endnote>
  <w:endnote w:type="continuationSeparator" w:id="0">
    <w:p w:rsidR="00684EBE" w:rsidRDefault="0068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140145"/>
      <w:docPartObj>
        <w:docPartGallery w:val="Page Numbers (Bottom of Page)"/>
        <w:docPartUnique/>
      </w:docPartObj>
    </w:sdtPr>
    <w:sdtEndPr/>
    <w:sdtContent>
      <w:p w:rsidR="00943D17" w:rsidRDefault="00943D17">
        <w:pPr>
          <w:pStyle w:val="ab"/>
          <w:jc w:val="center"/>
        </w:pPr>
        <w:r>
          <w:fldChar w:fldCharType="begin"/>
        </w:r>
        <w:r>
          <w:instrText>PAGE   \* MERGEFORMAT</w:instrText>
        </w:r>
        <w:r>
          <w:fldChar w:fldCharType="separate"/>
        </w:r>
        <w:r w:rsidR="006A53C5">
          <w:rPr>
            <w:noProof/>
          </w:rPr>
          <w:t>2</w:t>
        </w:r>
        <w:r>
          <w:fldChar w:fldCharType="end"/>
        </w:r>
      </w:p>
    </w:sdtContent>
  </w:sdt>
  <w:p w:rsidR="00943D17" w:rsidRDefault="00943D17">
    <w:pPr>
      <w:pStyle w:val="a3"/>
      <w:spacing w:line="14" w:lineRule="auto"/>
      <w:ind w:left="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EBE" w:rsidRDefault="00684EBE">
      <w:r>
        <w:separator/>
      </w:r>
    </w:p>
  </w:footnote>
  <w:footnote w:type="continuationSeparator" w:id="0">
    <w:p w:rsidR="00684EBE" w:rsidRDefault="00684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2D38E7"/>
    <w:multiLevelType w:val="hybridMultilevel"/>
    <w:tmpl w:val="80526854"/>
    <w:lvl w:ilvl="0" w:tplc="D8D04AB0">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C362184C">
      <w:numFmt w:val="bullet"/>
      <w:lvlText w:val="•"/>
      <w:lvlJc w:val="left"/>
      <w:pPr>
        <w:ind w:left="1146" w:hanging="288"/>
      </w:pPr>
      <w:rPr>
        <w:rFonts w:hint="default"/>
        <w:lang w:val="ru-RU" w:eastAsia="en-US" w:bidi="ar-SA"/>
      </w:rPr>
    </w:lvl>
    <w:lvl w:ilvl="2" w:tplc="8F5AF4F8">
      <w:numFmt w:val="bullet"/>
      <w:lvlText w:val="•"/>
      <w:lvlJc w:val="left"/>
      <w:pPr>
        <w:ind w:left="2153" w:hanging="288"/>
      </w:pPr>
      <w:rPr>
        <w:rFonts w:hint="default"/>
        <w:lang w:val="ru-RU" w:eastAsia="en-US" w:bidi="ar-SA"/>
      </w:rPr>
    </w:lvl>
    <w:lvl w:ilvl="3" w:tplc="62749C2C">
      <w:numFmt w:val="bullet"/>
      <w:lvlText w:val="•"/>
      <w:lvlJc w:val="left"/>
      <w:pPr>
        <w:ind w:left="3159" w:hanging="288"/>
      </w:pPr>
      <w:rPr>
        <w:rFonts w:hint="default"/>
        <w:lang w:val="ru-RU" w:eastAsia="en-US" w:bidi="ar-SA"/>
      </w:rPr>
    </w:lvl>
    <w:lvl w:ilvl="4" w:tplc="E16450BC">
      <w:numFmt w:val="bullet"/>
      <w:lvlText w:val="•"/>
      <w:lvlJc w:val="left"/>
      <w:pPr>
        <w:ind w:left="4166" w:hanging="288"/>
      </w:pPr>
      <w:rPr>
        <w:rFonts w:hint="default"/>
        <w:lang w:val="ru-RU" w:eastAsia="en-US" w:bidi="ar-SA"/>
      </w:rPr>
    </w:lvl>
    <w:lvl w:ilvl="5" w:tplc="BC42C098">
      <w:numFmt w:val="bullet"/>
      <w:lvlText w:val="•"/>
      <w:lvlJc w:val="left"/>
      <w:pPr>
        <w:ind w:left="5173" w:hanging="288"/>
      </w:pPr>
      <w:rPr>
        <w:rFonts w:hint="default"/>
        <w:lang w:val="ru-RU" w:eastAsia="en-US" w:bidi="ar-SA"/>
      </w:rPr>
    </w:lvl>
    <w:lvl w:ilvl="6" w:tplc="0B56201A">
      <w:numFmt w:val="bullet"/>
      <w:lvlText w:val="•"/>
      <w:lvlJc w:val="left"/>
      <w:pPr>
        <w:ind w:left="6179" w:hanging="288"/>
      </w:pPr>
      <w:rPr>
        <w:rFonts w:hint="default"/>
        <w:lang w:val="ru-RU" w:eastAsia="en-US" w:bidi="ar-SA"/>
      </w:rPr>
    </w:lvl>
    <w:lvl w:ilvl="7" w:tplc="DA28D0F2">
      <w:numFmt w:val="bullet"/>
      <w:lvlText w:val="•"/>
      <w:lvlJc w:val="left"/>
      <w:pPr>
        <w:ind w:left="7186" w:hanging="288"/>
      </w:pPr>
      <w:rPr>
        <w:rFonts w:hint="default"/>
        <w:lang w:val="ru-RU" w:eastAsia="en-US" w:bidi="ar-SA"/>
      </w:rPr>
    </w:lvl>
    <w:lvl w:ilvl="8" w:tplc="6B900574">
      <w:numFmt w:val="bullet"/>
      <w:lvlText w:val="•"/>
      <w:lvlJc w:val="left"/>
      <w:pPr>
        <w:ind w:left="8193" w:hanging="288"/>
      </w:pPr>
      <w:rPr>
        <w:rFonts w:hint="default"/>
        <w:lang w:val="ru-RU" w:eastAsia="en-US" w:bidi="ar-SA"/>
      </w:rPr>
    </w:lvl>
  </w:abstractNum>
  <w:abstractNum w:abstractNumId="8" w15:restartNumberingAfterBreak="0">
    <w:nsid w:val="0FC51B73"/>
    <w:multiLevelType w:val="hybridMultilevel"/>
    <w:tmpl w:val="2D044144"/>
    <w:lvl w:ilvl="0" w:tplc="E3B063DA">
      <w:start w:val="1"/>
      <w:numFmt w:val="decimal"/>
      <w:lvlText w:val="%1."/>
      <w:lvlJc w:val="left"/>
      <w:pPr>
        <w:ind w:left="-210" w:hanging="360"/>
      </w:pPr>
      <w:rPr>
        <w:rFonts w:hint="default"/>
      </w:rPr>
    </w:lvl>
    <w:lvl w:ilvl="1" w:tplc="04190019" w:tentative="1">
      <w:start w:val="1"/>
      <w:numFmt w:val="lowerLetter"/>
      <w:lvlText w:val="%2."/>
      <w:lvlJc w:val="left"/>
      <w:pPr>
        <w:ind w:left="510" w:hanging="360"/>
      </w:pPr>
    </w:lvl>
    <w:lvl w:ilvl="2" w:tplc="0419001B" w:tentative="1">
      <w:start w:val="1"/>
      <w:numFmt w:val="lowerRoman"/>
      <w:lvlText w:val="%3."/>
      <w:lvlJc w:val="right"/>
      <w:pPr>
        <w:ind w:left="1230" w:hanging="180"/>
      </w:pPr>
    </w:lvl>
    <w:lvl w:ilvl="3" w:tplc="0419000F" w:tentative="1">
      <w:start w:val="1"/>
      <w:numFmt w:val="decimal"/>
      <w:lvlText w:val="%4."/>
      <w:lvlJc w:val="left"/>
      <w:pPr>
        <w:ind w:left="1950" w:hanging="360"/>
      </w:pPr>
    </w:lvl>
    <w:lvl w:ilvl="4" w:tplc="04190019" w:tentative="1">
      <w:start w:val="1"/>
      <w:numFmt w:val="lowerLetter"/>
      <w:lvlText w:val="%5."/>
      <w:lvlJc w:val="left"/>
      <w:pPr>
        <w:ind w:left="2670" w:hanging="360"/>
      </w:pPr>
    </w:lvl>
    <w:lvl w:ilvl="5" w:tplc="0419001B" w:tentative="1">
      <w:start w:val="1"/>
      <w:numFmt w:val="lowerRoman"/>
      <w:lvlText w:val="%6."/>
      <w:lvlJc w:val="right"/>
      <w:pPr>
        <w:ind w:left="3390" w:hanging="180"/>
      </w:pPr>
    </w:lvl>
    <w:lvl w:ilvl="6" w:tplc="0419000F" w:tentative="1">
      <w:start w:val="1"/>
      <w:numFmt w:val="decimal"/>
      <w:lvlText w:val="%7."/>
      <w:lvlJc w:val="left"/>
      <w:pPr>
        <w:ind w:left="4110" w:hanging="360"/>
      </w:pPr>
    </w:lvl>
    <w:lvl w:ilvl="7" w:tplc="04190019" w:tentative="1">
      <w:start w:val="1"/>
      <w:numFmt w:val="lowerLetter"/>
      <w:lvlText w:val="%8."/>
      <w:lvlJc w:val="left"/>
      <w:pPr>
        <w:ind w:left="4830" w:hanging="360"/>
      </w:pPr>
    </w:lvl>
    <w:lvl w:ilvl="8" w:tplc="0419001B" w:tentative="1">
      <w:start w:val="1"/>
      <w:numFmt w:val="lowerRoman"/>
      <w:lvlText w:val="%9."/>
      <w:lvlJc w:val="right"/>
      <w:pPr>
        <w:ind w:left="5550" w:hanging="180"/>
      </w:pPr>
    </w:lvl>
  </w:abstractNum>
  <w:abstractNum w:abstractNumId="9" w15:restartNumberingAfterBreak="0">
    <w:nsid w:val="119B2DD4"/>
    <w:multiLevelType w:val="multilevel"/>
    <w:tmpl w:val="D9A07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275A95"/>
    <w:multiLevelType w:val="hybridMultilevel"/>
    <w:tmpl w:val="8E92DE80"/>
    <w:lvl w:ilvl="0" w:tplc="51083AE4">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AC26C77C">
      <w:numFmt w:val="bullet"/>
      <w:lvlText w:val="•"/>
      <w:lvlJc w:val="left"/>
      <w:pPr>
        <w:ind w:left="1146" w:hanging="274"/>
      </w:pPr>
      <w:rPr>
        <w:rFonts w:hint="default"/>
        <w:lang w:val="ru-RU" w:eastAsia="en-US" w:bidi="ar-SA"/>
      </w:rPr>
    </w:lvl>
    <w:lvl w:ilvl="2" w:tplc="8DAC79B0">
      <w:numFmt w:val="bullet"/>
      <w:lvlText w:val="•"/>
      <w:lvlJc w:val="left"/>
      <w:pPr>
        <w:ind w:left="2153" w:hanging="274"/>
      </w:pPr>
      <w:rPr>
        <w:rFonts w:hint="default"/>
        <w:lang w:val="ru-RU" w:eastAsia="en-US" w:bidi="ar-SA"/>
      </w:rPr>
    </w:lvl>
    <w:lvl w:ilvl="3" w:tplc="E75C4D16">
      <w:numFmt w:val="bullet"/>
      <w:lvlText w:val="•"/>
      <w:lvlJc w:val="left"/>
      <w:pPr>
        <w:ind w:left="3159" w:hanging="274"/>
      </w:pPr>
      <w:rPr>
        <w:rFonts w:hint="default"/>
        <w:lang w:val="ru-RU" w:eastAsia="en-US" w:bidi="ar-SA"/>
      </w:rPr>
    </w:lvl>
    <w:lvl w:ilvl="4" w:tplc="D5EA1484">
      <w:numFmt w:val="bullet"/>
      <w:lvlText w:val="•"/>
      <w:lvlJc w:val="left"/>
      <w:pPr>
        <w:ind w:left="4166" w:hanging="274"/>
      </w:pPr>
      <w:rPr>
        <w:rFonts w:hint="default"/>
        <w:lang w:val="ru-RU" w:eastAsia="en-US" w:bidi="ar-SA"/>
      </w:rPr>
    </w:lvl>
    <w:lvl w:ilvl="5" w:tplc="8D209212">
      <w:numFmt w:val="bullet"/>
      <w:lvlText w:val="•"/>
      <w:lvlJc w:val="left"/>
      <w:pPr>
        <w:ind w:left="5173" w:hanging="274"/>
      </w:pPr>
      <w:rPr>
        <w:rFonts w:hint="default"/>
        <w:lang w:val="ru-RU" w:eastAsia="en-US" w:bidi="ar-SA"/>
      </w:rPr>
    </w:lvl>
    <w:lvl w:ilvl="6" w:tplc="6A3CFC76">
      <w:numFmt w:val="bullet"/>
      <w:lvlText w:val="•"/>
      <w:lvlJc w:val="left"/>
      <w:pPr>
        <w:ind w:left="6179" w:hanging="274"/>
      </w:pPr>
      <w:rPr>
        <w:rFonts w:hint="default"/>
        <w:lang w:val="ru-RU" w:eastAsia="en-US" w:bidi="ar-SA"/>
      </w:rPr>
    </w:lvl>
    <w:lvl w:ilvl="7" w:tplc="D0062B9C">
      <w:numFmt w:val="bullet"/>
      <w:lvlText w:val="•"/>
      <w:lvlJc w:val="left"/>
      <w:pPr>
        <w:ind w:left="7186" w:hanging="274"/>
      </w:pPr>
      <w:rPr>
        <w:rFonts w:hint="default"/>
        <w:lang w:val="ru-RU" w:eastAsia="en-US" w:bidi="ar-SA"/>
      </w:rPr>
    </w:lvl>
    <w:lvl w:ilvl="8" w:tplc="87601778">
      <w:numFmt w:val="bullet"/>
      <w:lvlText w:val="•"/>
      <w:lvlJc w:val="left"/>
      <w:pPr>
        <w:ind w:left="8193" w:hanging="274"/>
      </w:pPr>
      <w:rPr>
        <w:rFonts w:hint="default"/>
        <w:lang w:val="ru-RU" w:eastAsia="en-US" w:bidi="ar-SA"/>
      </w:rPr>
    </w:lvl>
  </w:abstractNum>
  <w:abstractNum w:abstractNumId="12" w15:restartNumberingAfterBreak="0">
    <w:nsid w:val="22E5540D"/>
    <w:multiLevelType w:val="multilevel"/>
    <w:tmpl w:val="75C0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3F5113"/>
    <w:multiLevelType w:val="hybridMultilevel"/>
    <w:tmpl w:val="2FBCCCDC"/>
    <w:lvl w:ilvl="0" w:tplc="9EA6E166">
      <w:start w:val="1"/>
      <w:numFmt w:val="decimal"/>
      <w:lvlText w:val="%1."/>
      <w:lvlJc w:val="left"/>
      <w:pPr>
        <w:ind w:left="1129" w:hanging="288"/>
      </w:pPr>
      <w:rPr>
        <w:rFonts w:ascii="Times New Roman" w:eastAsia="Times New Roman" w:hAnsi="Times New Roman" w:cs="Times New Roman" w:hint="default"/>
        <w:b/>
        <w:bCs/>
        <w:i/>
        <w:iCs/>
        <w:spacing w:val="0"/>
        <w:w w:val="100"/>
        <w:sz w:val="28"/>
        <w:szCs w:val="28"/>
        <w:lang w:val="ru-RU" w:eastAsia="en-US" w:bidi="ar-SA"/>
      </w:rPr>
    </w:lvl>
    <w:lvl w:ilvl="1" w:tplc="B7A47FA2">
      <w:numFmt w:val="bullet"/>
      <w:lvlText w:val="•"/>
      <w:lvlJc w:val="left"/>
      <w:pPr>
        <w:ind w:left="2026" w:hanging="288"/>
      </w:pPr>
      <w:rPr>
        <w:rFonts w:hint="default"/>
        <w:lang w:val="ru-RU" w:eastAsia="en-US" w:bidi="ar-SA"/>
      </w:rPr>
    </w:lvl>
    <w:lvl w:ilvl="2" w:tplc="FC62F208">
      <w:numFmt w:val="bullet"/>
      <w:lvlText w:val="•"/>
      <w:lvlJc w:val="left"/>
      <w:pPr>
        <w:ind w:left="2933" w:hanging="288"/>
      </w:pPr>
      <w:rPr>
        <w:rFonts w:hint="default"/>
        <w:lang w:val="ru-RU" w:eastAsia="en-US" w:bidi="ar-SA"/>
      </w:rPr>
    </w:lvl>
    <w:lvl w:ilvl="3" w:tplc="CDC8ECF6">
      <w:numFmt w:val="bullet"/>
      <w:lvlText w:val="•"/>
      <w:lvlJc w:val="left"/>
      <w:pPr>
        <w:ind w:left="3839" w:hanging="288"/>
      </w:pPr>
      <w:rPr>
        <w:rFonts w:hint="default"/>
        <w:lang w:val="ru-RU" w:eastAsia="en-US" w:bidi="ar-SA"/>
      </w:rPr>
    </w:lvl>
    <w:lvl w:ilvl="4" w:tplc="58C86C5E">
      <w:numFmt w:val="bullet"/>
      <w:lvlText w:val="•"/>
      <w:lvlJc w:val="left"/>
      <w:pPr>
        <w:ind w:left="4746" w:hanging="288"/>
      </w:pPr>
      <w:rPr>
        <w:rFonts w:hint="default"/>
        <w:lang w:val="ru-RU" w:eastAsia="en-US" w:bidi="ar-SA"/>
      </w:rPr>
    </w:lvl>
    <w:lvl w:ilvl="5" w:tplc="C7C8F1D6">
      <w:numFmt w:val="bullet"/>
      <w:lvlText w:val="•"/>
      <w:lvlJc w:val="left"/>
      <w:pPr>
        <w:ind w:left="5653" w:hanging="288"/>
      </w:pPr>
      <w:rPr>
        <w:rFonts w:hint="default"/>
        <w:lang w:val="ru-RU" w:eastAsia="en-US" w:bidi="ar-SA"/>
      </w:rPr>
    </w:lvl>
    <w:lvl w:ilvl="6" w:tplc="5A888772">
      <w:numFmt w:val="bullet"/>
      <w:lvlText w:val="•"/>
      <w:lvlJc w:val="left"/>
      <w:pPr>
        <w:ind w:left="6559" w:hanging="288"/>
      </w:pPr>
      <w:rPr>
        <w:rFonts w:hint="default"/>
        <w:lang w:val="ru-RU" w:eastAsia="en-US" w:bidi="ar-SA"/>
      </w:rPr>
    </w:lvl>
    <w:lvl w:ilvl="7" w:tplc="BF0CB794">
      <w:numFmt w:val="bullet"/>
      <w:lvlText w:val="•"/>
      <w:lvlJc w:val="left"/>
      <w:pPr>
        <w:ind w:left="7466" w:hanging="288"/>
      </w:pPr>
      <w:rPr>
        <w:rFonts w:hint="default"/>
        <w:lang w:val="ru-RU" w:eastAsia="en-US" w:bidi="ar-SA"/>
      </w:rPr>
    </w:lvl>
    <w:lvl w:ilvl="8" w:tplc="3132D3A8">
      <w:numFmt w:val="bullet"/>
      <w:lvlText w:val="•"/>
      <w:lvlJc w:val="left"/>
      <w:pPr>
        <w:ind w:left="8373" w:hanging="288"/>
      </w:pPr>
      <w:rPr>
        <w:rFonts w:hint="default"/>
        <w:lang w:val="ru-RU" w:eastAsia="en-US" w:bidi="ar-SA"/>
      </w:rPr>
    </w:lvl>
  </w:abstractNum>
  <w:abstractNum w:abstractNumId="14" w15:restartNumberingAfterBreak="0">
    <w:nsid w:val="24340507"/>
    <w:multiLevelType w:val="hybridMultilevel"/>
    <w:tmpl w:val="1A4C4A1A"/>
    <w:lvl w:ilvl="0" w:tplc="5588CBBC">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911EB432">
      <w:numFmt w:val="bullet"/>
      <w:lvlText w:val="•"/>
      <w:lvlJc w:val="left"/>
      <w:pPr>
        <w:ind w:left="1010" w:hanging="368"/>
      </w:pPr>
      <w:rPr>
        <w:rFonts w:hint="default"/>
        <w:lang w:val="ru-RU" w:eastAsia="en-US" w:bidi="ar-SA"/>
      </w:rPr>
    </w:lvl>
    <w:lvl w:ilvl="2" w:tplc="97483FAA">
      <w:numFmt w:val="bullet"/>
      <w:lvlText w:val="•"/>
      <w:lvlJc w:val="left"/>
      <w:pPr>
        <w:ind w:left="1921" w:hanging="368"/>
      </w:pPr>
      <w:rPr>
        <w:rFonts w:hint="default"/>
        <w:lang w:val="ru-RU" w:eastAsia="en-US" w:bidi="ar-SA"/>
      </w:rPr>
    </w:lvl>
    <w:lvl w:ilvl="3" w:tplc="B902F258">
      <w:numFmt w:val="bullet"/>
      <w:lvlText w:val="•"/>
      <w:lvlJc w:val="left"/>
      <w:pPr>
        <w:ind w:left="2831" w:hanging="368"/>
      </w:pPr>
      <w:rPr>
        <w:rFonts w:hint="default"/>
        <w:lang w:val="ru-RU" w:eastAsia="en-US" w:bidi="ar-SA"/>
      </w:rPr>
    </w:lvl>
    <w:lvl w:ilvl="4" w:tplc="BA6C320E">
      <w:numFmt w:val="bullet"/>
      <w:lvlText w:val="•"/>
      <w:lvlJc w:val="left"/>
      <w:pPr>
        <w:ind w:left="3742" w:hanging="368"/>
      </w:pPr>
      <w:rPr>
        <w:rFonts w:hint="default"/>
        <w:lang w:val="ru-RU" w:eastAsia="en-US" w:bidi="ar-SA"/>
      </w:rPr>
    </w:lvl>
    <w:lvl w:ilvl="5" w:tplc="D4AE9804">
      <w:numFmt w:val="bullet"/>
      <w:lvlText w:val="•"/>
      <w:lvlJc w:val="left"/>
      <w:pPr>
        <w:ind w:left="4652" w:hanging="368"/>
      </w:pPr>
      <w:rPr>
        <w:rFonts w:hint="default"/>
        <w:lang w:val="ru-RU" w:eastAsia="en-US" w:bidi="ar-SA"/>
      </w:rPr>
    </w:lvl>
    <w:lvl w:ilvl="6" w:tplc="74F67F28">
      <w:numFmt w:val="bullet"/>
      <w:lvlText w:val="•"/>
      <w:lvlJc w:val="left"/>
      <w:pPr>
        <w:ind w:left="5563" w:hanging="368"/>
      </w:pPr>
      <w:rPr>
        <w:rFonts w:hint="default"/>
        <w:lang w:val="ru-RU" w:eastAsia="en-US" w:bidi="ar-SA"/>
      </w:rPr>
    </w:lvl>
    <w:lvl w:ilvl="7" w:tplc="80CE0474">
      <w:numFmt w:val="bullet"/>
      <w:lvlText w:val="•"/>
      <w:lvlJc w:val="left"/>
      <w:pPr>
        <w:ind w:left="6473" w:hanging="368"/>
      </w:pPr>
      <w:rPr>
        <w:rFonts w:hint="default"/>
        <w:lang w:val="ru-RU" w:eastAsia="en-US" w:bidi="ar-SA"/>
      </w:rPr>
    </w:lvl>
    <w:lvl w:ilvl="8" w:tplc="1E307BB8">
      <w:numFmt w:val="bullet"/>
      <w:lvlText w:val="•"/>
      <w:lvlJc w:val="left"/>
      <w:pPr>
        <w:ind w:left="7384" w:hanging="368"/>
      </w:pPr>
      <w:rPr>
        <w:rFonts w:hint="default"/>
        <w:lang w:val="ru-RU" w:eastAsia="en-US" w:bidi="ar-SA"/>
      </w:rPr>
    </w:lvl>
  </w:abstractNum>
  <w:abstractNum w:abstractNumId="15" w15:restartNumberingAfterBreak="0">
    <w:nsid w:val="253517B0"/>
    <w:multiLevelType w:val="hybridMultilevel"/>
    <w:tmpl w:val="04405E7A"/>
    <w:lvl w:ilvl="0" w:tplc="FF7035D6">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B142CE14">
      <w:numFmt w:val="bullet"/>
      <w:lvlText w:val="•"/>
      <w:lvlJc w:val="left"/>
      <w:pPr>
        <w:ind w:left="1010" w:hanging="369"/>
      </w:pPr>
      <w:rPr>
        <w:rFonts w:hint="default"/>
        <w:lang w:val="ru-RU" w:eastAsia="en-US" w:bidi="ar-SA"/>
      </w:rPr>
    </w:lvl>
    <w:lvl w:ilvl="2" w:tplc="7C4A9FF8">
      <w:numFmt w:val="bullet"/>
      <w:lvlText w:val="•"/>
      <w:lvlJc w:val="left"/>
      <w:pPr>
        <w:ind w:left="1920" w:hanging="369"/>
      </w:pPr>
      <w:rPr>
        <w:rFonts w:hint="default"/>
        <w:lang w:val="ru-RU" w:eastAsia="en-US" w:bidi="ar-SA"/>
      </w:rPr>
    </w:lvl>
    <w:lvl w:ilvl="3" w:tplc="6E5ADAF0">
      <w:numFmt w:val="bullet"/>
      <w:lvlText w:val="•"/>
      <w:lvlJc w:val="left"/>
      <w:pPr>
        <w:ind w:left="2831" w:hanging="369"/>
      </w:pPr>
      <w:rPr>
        <w:rFonts w:hint="default"/>
        <w:lang w:val="ru-RU" w:eastAsia="en-US" w:bidi="ar-SA"/>
      </w:rPr>
    </w:lvl>
    <w:lvl w:ilvl="4" w:tplc="DEA0312A">
      <w:numFmt w:val="bullet"/>
      <w:lvlText w:val="•"/>
      <w:lvlJc w:val="left"/>
      <w:pPr>
        <w:ind w:left="3741" w:hanging="369"/>
      </w:pPr>
      <w:rPr>
        <w:rFonts w:hint="default"/>
        <w:lang w:val="ru-RU" w:eastAsia="en-US" w:bidi="ar-SA"/>
      </w:rPr>
    </w:lvl>
    <w:lvl w:ilvl="5" w:tplc="7A126466">
      <w:numFmt w:val="bullet"/>
      <w:lvlText w:val="•"/>
      <w:lvlJc w:val="left"/>
      <w:pPr>
        <w:ind w:left="4652" w:hanging="369"/>
      </w:pPr>
      <w:rPr>
        <w:rFonts w:hint="default"/>
        <w:lang w:val="ru-RU" w:eastAsia="en-US" w:bidi="ar-SA"/>
      </w:rPr>
    </w:lvl>
    <w:lvl w:ilvl="6" w:tplc="0B227664">
      <w:numFmt w:val="bullet"/>
      <w:lvlText w:val="•"/>
      <w:lvlJc w:val="left"/>
      <w:pPr>
        <w:ind w:left="5562" w:hanging="369"/>
      </w:pPr>
      <w:rPr>
        <w:rFonts w:hint="default"/>
        <w:lang w:val="ru-RU" w:eastAsia="en-US" w:bidi="ar-SA"/>
      </w:rPr>
    </w:lvl>
    <w:lvl w:ilvl="7" w:tplc="45040DC6">
      <w:numFmt w:val="bullet"/>
      <w:lvlText w:val="•"/>
      <w:lvlJc w:val="left"/>
      <w:pPr>
        <w:ind w:left="6472" w:hanging="369"/>
      </w:pPr>
      <w:rPr>
        <w:rFonts w:hint="default"/>
        <w:lang w:val="ru-RU" w:eastAsia="en-US" w:bidi="ar-SA"/>
      </w:rPr>
    </w:lvl>
    <w:lvl w:ilvl="8" w:tplc="BB56513C">
      <w:numFmt w:val="bullet"/>
      <w:lvlText w:val="•"/>
      <w:lvlJc w:val="left"/>
      <w:pPr>
        <w:ind w:left="7383" w:hanging="369"/>
      </w:pPr>
      <w:rPr>
        <w:rFonts w:hint="default"/>
        <w:lang w:val="ru-RU" w:eastAsia="en-US" w:bidi="ar-SA"/>
      </w:rPr>
    </w:lvl>
  </w:abstractNum>
  <w:abstractNum w:abstractNumId="16" w15:restartNumberingAfterBreak="0">
    <w:nsid w:val="2BCA222B"/>
    <w:multiLevelType w:val="hybridMultilevel"/>
    <w:tmpl w:val="46B4BAF8"/>
    <w:lvl w:ilvl="0" w:tplc="7400B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F197B85"/>
    <w:multiLevelType w:val="hybridMultilevel"/>
    <w:tmpl w:val="0108DB2E"/>
    <w:lvl w:ilvl="0" w:tplc="1388948C">
      <w:start w:val="1"/>
      <w:numFmt w:val="decimal"/>
      <w:lvlText w:val="%1."/>
      <w:lvlJc w:val="left"/>
      <w:pPr>
        <w:ind w:left="133" w:hanging="288"/>
      </w:pPr>
      <w:rPr>
        <w:rFonts w:ascii="Times New Roman" w:eastAsia="Times New Roman" w:hAnsi="Times New Roman" w:cs="Times New Roman" w:hint="default"/>
        <w:spacing w:val="0"/>
        <w:w w:val="100"/>
        <w:sz w:val="28"/>
        <w:szCs w:val="28"/>
        <w:lang w:val="ru-RU" w:eastAsia="en-US" w:bidi="ar-SA"/>
      </w:rPr>
    </w:lvl>
    <w:lvl w:ilvl="1" w:tplc="4AC4A926">
      <w:numFmt w:val="bullet"/>
      <w:lvlText w:val="•"/>
      <w:lvlJc w:val="left"/>
      <w:pPr>
        <w:ind w:left="1144" w:hanging="288"/>
      </w:pPr>
      <w:rPr>
        <w:rFonts w:hint="default"/>
        <w:lang w:val="ru-RU" w:eastAsia="en-US" w:bidi="ar-SA"/>
      </w:rPr>
    </w:lvl>
    <w:lvl w:ilvl="2" w:tplc="C0BEB4B2">
      <w:numFmt w:val="bullet"/>
      <w:lvlText w:val="•"/>
      <w:lvlJc w:val="left"/>
      <w:pPr>
        <w:ind w:left="2149" w:hanging="288"/>
      </w:pPr>
      <w:rPr>
        <w:rFonts w:hint="default"/>
        <w:lang w:val="ru-RU" w:eastAsia="en-US" w:bidi="ar-SA"/>
      </w:rPr>
    </w:lvl>
    <w:lvl w:ilvl="3" w:tplc="9A66D084">
      <w:numFmt w:val="bullet"/>
      <w:lvlText w:val="•"/>
      <w:lvlJc w:val="left"/>
      <w:pPr>
        <w:ind w:left="3153" w:hanging="288"/>
      </w:pPr>
      <w:rPr>
        <w:rFonts w:hint="default"/>
        <w:lang w:val="ru-RU" w:eastAsia="en-US" w:bidi="ar-SA"/>
      </w:rPr>
    </w:lvl>
    <w:lvl w:ilvl="4" w:tplc="192028CC">
      <w:numFmt w:val="bullet"/>
      <w:lvlText w:val="•"/>
      <w:lvlJc w:val="left"/>
      <w:pPr>
        <w:ind w:left="4158" w:hanging="288"/>
      </w:pPr>
      <w:rPr>
        <w:rFonts w:hint="default"/>
        <w:lang w:val="ru-RU" w:eastAsia="en-US" w:bidi="ar-SA"/>
      </w:rPr>
    </w:lvl>
    <w:lvl w:ilvl="5" w:tplc="81344076">
      <w:numFmt w:val="bullet"/>
      <w:lvlText w:val="•"/>
      <w:lvlJc w:val="left"/>
      <w:pPr>
        <w:ind w:left="5163" w:hanging="288"/>
      </w:pPr>
      <w:rPr>
        <w:rFonts w:hint="default"/>
        <w:lang w:val="ru-RU" w:eastAsia="en-US" w:bidi="ar-SA"/>
      </w:rPr>
    </w:lvl>
    <w:lvl w:ilvl="6" w:tplc="3C748220">
      <w:numFmt w:val="bullet"/>
      <w:lvlText w:val="•"/>
      <w:lvlJc w:val="left"/>
      <w:pPr>
        <w:ind w:left="6167" w:hanging="288"/>
      </w:pPr>
      <w:rPr>
        <w:rFonts w:hint="default"/>
        <w:lang w:val="ru-RU" w:eastAsia="en-US" w:bidi="ar-SA"/>
      </w:rPr>
    </w:lvl>
    <w:lvl w:ilvl="7" w:tplc="866A39BA">
      <w:numFmt w:val="bullet"/>
      <w:lvlText w:val="•"/>
      <w:lvlJc w:val="left"/>
      <w:pPr>
        <w:ind w:left="7172" w:hanging="288"/>
      </w:pPr>
      <w:rPr>
        <w:rFonts w:hint="default"/>
        <w:lang w:val="ru-RU" w:eastAsia="en-US" w:bidi="ar-SA"/>
      </w:rPr>
    </w:lvl>
    <w:lvl w:ilvl="8" w:tplc="FB3A747E">
      <w:numFmt w:val="bullet"/>
      <w:lvlText w:val="•"/>
      <w:lvlJc w:val="left"/>
      <w:pPr>
        <w:ind w:left="8177" w:hanging="288"/>
      </w:pPr>
      <w:rPr>
        <w:rFonts w:hint="default"/>
        <w:lang w:val="ru-RU" w:eastAsia="en-US" w:bidi="ar-SA"/>
      </w:rPr>
    </w:lvl>
  </w:abstractNum>
  <w:abstractNum w:abstractNumId="18" w15:restartNumberingAfterBreak="0">
    <w:nsid w:val="31F40837"/>
    <w:multiLevelType w:val="hybridMultilevel"/>
    <w:tmpl w:val="A402597A"/>
    <w:lvl w:ilvl="0" w:tplc="1988CE9C">
      <w:numFmt w:val="bullet"/>
      <w:lvlText w:val=""/>
      <w:lvlJc w:val="left"/>
      <w:pPr>
        <w:ind w:left="134" w:hanging="232"/>
      </w:pPr>
      <w:rPr>
        <w:rFonts w:ascii="Symbol" w:eastAsia="Symbol" w:hAnsi="Symbol" w:cs="Symbol" w:hint="default"/>
        <w:w w:val="99"/>
        <w:sz w:val="28"/>
        <w:szCs w:val="28"/>
        <w:lang w:val="ru-RU" w:eastAsia="en-US" w:bidi="ar-SA"/>
      </w:rPr>
    </w:lvl>
    <w:lvl w:ilvl="1" w:tplc="F412EA96">
      <w:numFmt w:val="bullet"/>
      <w:lvlText w:val="•"/>
      <w:lvlJc w:val="left"/>
      <w:pPr>
        <w:ind w:left="1146" w:hanging="232"/>
      </w:pPr>
      <w:rPr>
        <w:rFonts w:hint="default"/>
        <w:lang w:val="ru-RU" w:eastAsia="en-US" w:bidi="ar-SA"/>
      </w:rPr>
    </w:lvl>
    <w:lvl w:ilvl="2" w:tplc="22CC3E9A">
      <w:numFmt w:val="bullet"/>
      <w:lvlText w:val="•"/>
      <w:lvlJc w:val="left"/>
      <w:pPr>
        <w:ind w:left="2153" w:hanging="232"/>
      </w:pPr>
      <w:rPr>
        <w:rFonts w:hint="default"/>
        <w:lang w:val="ru-RU" w:eastAsia="en-US" w:bidi="ar-SA"/>
      </w:rPr>
    </w:lvl>
    <w:lvl w:ilvl="3" w:tplc="080857A4">
      <w:numFmt w:val="bullet"/>
      <w:lvlText w:val="•"/>
      <w:lvlJc w:val="left"/>
      <w:pPr>
        <w:ind w:left="3159" w:hanging="232"/>
      </w:pPr>
      <w:rPr>
        <w:rFonts w:hint="default"/>
        <w:lang w:val="ru-RU" w:eastAsia="en-US" w:bidi="ar-SA"/>
      </w:rPr>
    </w:lvl>
    <w:lvl w:ilvl="4" w:tplc="932ECA70">
      <w:numFmt w:val="bullet"/>
      <w:lvlText w:val="•"/>
      <w:lvlJc w:val="left"/>
      <w:pPr>
        <w:ind w:left="4166" w:hanging="232"/>
      </w:pPr>
      <w:rPr>
        <w:rFonts w:hint="default"/>
        <w:lang w:val="ru-RU" w:eastAsia="en-US" w:bidi="ar-SA"/>
      </w:rPr>
    </w:lvl>
    <w:lvl w:ilvl="5" w:tplc="BF245578">
      <w:numFmt w:val="bullet"/>
      <w:lvlText w:val="•"/>
      <w:lvlJc w:val="left"/>
      <w:pPr>
        <w:ind w:left="5173" w:hanging="232"/>
      </w:pPr>
      <w:rPr>
        <w:rFonts w:hint="default"/>
        <w:lang w:val="ru-RU" w:eastAsia="en-US" w:bidi="ar-SA"/>
      </w:rPr>
    </w:lvl>
    <w:lvl w:ilvl="6" w:tplc="59F205D2">
      <w:numFmt w:val="bullet"/>
      <w:lvlText w:val="•"/>
      <w:lvlJc w:val="left"/>
      <w:pPr>
        <w:ind w:left="6179" w:hanging="232"/>
      </w:pPr>
      <w:rPr>
        <w:rFonts w:hint="default"/>
        <w:lang w:val="ru-RU" w:eastAsia="en-US" w:bidi="ar-SA"/>
      </w:rPr>
    </w:lvl>
    <w:lvl w:ilvl="7" w:tplc="8D0477BA">
      <w:numFmt w:val="bullet"/>
      <w:lvlText w:val="•"/>
      <w:lvlJc w:val="left"/>
      <w:pPr>
        <w:ind w:left="7186" w:hanging="232"/>
      </w:pPr>
      <w:rPr>
        <w:rFonts w:hint="default"/>
        <w:lang w:val="ru-RU" w:eastAsia="en-US" w:bidi="ar-SA"/>
      </w:rPr>
    </w:lvl>
    <w:lvl w:ilvl="8" w:tplc="7ECA67FC">
      <w:numFmt w:val="bullet"/>
      <w:lvlText w:val="•"/>
      <w:lvlJc w:val="left"/>
      <w:pPr>
        <w:ind w:left="8193" w:hanging="232"/>
      </w:pPr>
      <w:rPr>
        <w:rFonts w:hint="default"/>
        <w:lang w:val="ru-RU" w:eastAsia="en-US" w:bidi="ar-SA"/>
      </w:rPr>
    </w:lvl>
  </w:abstractNum>
  <w:abstractNum w:abstractNumId="19" w15:restartNumberingAfterBreak="0">
    <w:nsid w:val="3270314E"/>
    <w:multiLevelType w:val="hybridMultilevel"/>
    <w:tmpl w:val="5F664568"/>
    <w:lvl w:ilvl="0" w:tplc="02166E96">
      <w:numFmt w:val="bullet"/>
      <w:lvlText w:val=""/>
      <w:lvlJc w:val="left"/>
      <w:pPr>
        <w:ind w:left="133" w:hanging="233"/>
      </w:pPr>
      <w:rPr>
        <w:rFonts w:ascii="Symbol" w:eastAsia="Symbol" w:hAnsi="Symbol" w:cs="Symbol" w:hint="default"/>
        <w:w w:val="100"/>
        <w:sz w:val="28"/>
        <w:szCs w:val="28"/>
        <w:lang w:val="ru-RU" w:eastAsia="en-US" w:bidi="ar-SA"/>
      </w:rPr>
    </w:lvl>
    <w:lvl w:ilvl="1" w:tplc="FFC011E2">
      <w:numFmt w:val="bullet"/>
      <w:lvlText w:val="•"/>
      <w:lvlJc w:val="left"/>
      <w:pPr>
        <w:ind w:left="1144" w:hanging="233"/>
      </w:pPr>
      <w:rPr>
        <w:rFonts w:hint="default"/>
        <w:lang w:val="ru-RU" w:eastAsia="en-US" w:bidi="ar-SA"/>
      </w:rPr>
    </w:lvl>
    <w:lvl w:ilvl="2" w:tplc="7206B32A">
      <w:numFmt w:val="bullet"/>
      <w:lvlText w:val="•"/>
      <w:lvlJc w:val="left"/>
      <w:pPr>
        <w:ind w:left="2149" w:hanging="233"/>
      </w:pPr>
      <w:rPr>
        <w:rFonts w:hint="default"/>
        <w:lang w:val="ru-RU" w:eastAsia="en-US" w:bidi="ar-SA"/>
      </w:rPr>
    </w:lvl>
    <w:lvl w:ilvl="3" w:tplc="F090715E">
      <w:numFmt w:val="bullet"/>
      <w:lvlText w:val="•"/>
      <w:lvlJc w:val="left"/>
      <w:pPr>
        <w:ind w:left="3153" w:hanging="233"/>
      </w:pPr>
      <w:rPr>
        <w:rFonts w:hint="default"/>
        <w:lang w:val="ru-RU" w:eastAsia="en-US" w:bidi="ar-SA"/>
      </w:rPr>
    </w:lvl>
    <w:lvl w:ilvl="4" w:tplc="9B546814">
      <w:numFmt w:val="bullet"/>
      <w:lvlText w:val="•"/>
      <w:lvlJc w:val="left"/>
      <w:pPr>
        <w:ind w:left="4158" w:hanging="233"/>
      </w:pPr>
      <w:rPr>
        <w:rFonts w:hint="default"/>
        <w:lang w:val="ru-RU" w:eastAsia="en-US" w:bidi="ar-SA"/>
      </w:rPr>
    </w:lvl>
    <w:lvl w:ilvl="5" w:tplc="1DEE7812">
      <w:numFmt w:val="bullet"/>
      <w:lvlText w:val="•"/>
      <w:lvlJc w:val="left"/>
      <w:pPr>
        <w:ind w:left="5163" w:hanging="233"/>
      </w:pPr>
      <w:rPr>
        <w:rFonts w:hint="default"/>
        <w:lang w:val="ru-RU" w:eastAsia="en-US" w:bidi="ar-SA"/>
      </w:rPr>
    </w:lvl>
    <w:lvl w:ilvl="6" w:tplc="D41A676E">
      <w:numFmt w:val="bullet"/>
      <w:lvlText w:val="•"/>
      <w:lvlJc w:val="left"/>
      <w:pPr>
        <w:ind w:left="6167" w:hanging="233"/>
      </w:pPr>
      <w:rPr>
        <w:rFonts w:hint="default"/>
        <w:lang w:val="ru-RU" w:eastAsia="en-US" w:bidi="ar-SA"/>
      </w:rPr>
    </w:lvl>
    <w:lvl w:ilvl="7" w:tplc="51D49B5A">
      <w:numFmt w:val="bullet"/>
      <w:lvlText w:val="•"/>
      <w:lvlJc w:val="left"/>
      <w:pPr>
        <w:ind w:left="7172" w:hanging="233"/>
      </w:pPr>
      <w:rPr>
        <w:rFonts w:hint="default"/>
        <w:lang w:val="ru-RU" w:eastAsia="en-US" w:bidi="ar-SA"/>
      </w:rPr>
    </w:lvl>
    <w:lvl w:ilvl="8" w:tplc="686ECE94">
      <w:numFmt w:val="bullet"/>
      <w:lvlText w:val="•"/>
      <w:lvlJc w:val="left"/>
      <w:pPr>
        <w:ind w:left="8177" w:hanging="233"/>
      </w:pPr>
      <w:rPr>
        <w:rFonts w:hint="default"/>
        <w:lang w:val="ru-RU" w:eastAsia="en-US" w:bidi="ar-SA"/>
      </w:rPr>
    </w:lvl>
  </w:abstractNum>
  <w:abstractNum w:abstractNumId="20" w15:restartNumberingAfterBreak="0">
    <w:nsid w:val="3CFC3E41"/>
    <w:multiLevelType w:val="hybridMultilevel"/>
    <w:tmpl w:val="FC98FAF2"/>
    <w:lvl w:ilvl="0" w:tplc="9E3AA476">
      <w:numFmt w:val="bullet"/>
      <w:lvlText w:val=""/>
      <w:lvlJc w:val="left"/>
      <w:pPr>
        <w:ind w:left="134" w:hanging="302"/>
      </w:pPr>
      <w:rPr>
        <w:rFonts w:ascii="Symbol" w:eastAsia="Symbol" w:hAnsi="Symbol" w:cs="Symbol" w:hint="default"/>
        <w:w w:val="99"/>
        <w:sz w:val="28"/>
        <w:szCs w:val="28"/>
        <w:lang w:val="ru-RU" w:eastAsia="en-US" w:bidi="ar-SA"/>
      </w:rPr>
    </w:lvl>
    <w:lvl w:ilvl="1" w:tplc="B290C2C6">
      <w:numFmt w:val="bullet"/>
      <w:lvlText w:val="•"/>
      <w:lvlJc w:val="left"/>
      <w:pPr>
        <w:ind w:left="1146" w:hanging="302"/>
      </w:pPr>
      <w:rPr>
        <w:rFonts w:hint="default"/>
        <w:lang w:val="ru-RU" w:eastAsia="en-US" w:bidi="ar-SA"/>
      </w:rPr>
    </w:lvl>
    <w:lvl w:ilvl="2" w:tplc="DD7EAB18">
      <w:numFmt w:val="bullet"/>
      <w:lvlText w:val="•"/>
      <w:lvlJc w:val="left"/>
      <w:pPr>
        <w:ind w:left="2153" w:hanging="302"/>
      </w:pPr>
      <w:rPr>
        <w:rFonts w:hint="default"/>
        <w:lang w:val="ru-RU" w:eastAsia="en-US" w:bidi="ar-SA"/>
      </w:rPr>
    </w:lvl>
    <w:lvl w:ilvl="3" w:tplc="4232D55A">
      <w:numFmt w:val="bullet"/>
      <w:lvlText w:val="•"/>
      <w:lvlJc w:val="left"/>
      <w:pPr>
        <w:ind w:left="3159" w:hanging="302"/>
      </w:pPr>
      <w:rPr>
        <w:rFonts w:hint="default"/>
        <w:lang w:val="ru-RU" w:eastAsia="en-US" w:bidi="ar-SA"/>
      </w:rPr>
    </w:lvl>
    <w:lvl w:ilvl="4" w:tplc="7278F804">
      <w:numFmt w:val="bullet"/>
      <w:lvlText w:val="•"/>
      <w:lvlJc w:val="left"/>
      <w:pPr>
        <w:ind w:left="4166" w:hanging="302"/>
      </w:pPr>
      <w:rPr>
        <w:rFonts w:hint="default"/>
        <w:lang w:val="ru-RU" w:eastAsia="en-US" w:bidi="ar-SA"/>
      </w:rPr>
    </w:lvl>
    <w:lvl w:ilvl="5" w:tplc="7B363C5C">
      <w:numFmt w:val="bullet"/>
      <w:lvlText w:val="•"/>
      <w:lvlJc w:val="left"/>
      <w:pPr>
        <w:ind w:left="5173" w:hanging="302"/>
      </w:pPr>
      <w:rPr>
        <w:rFonts w:hint="default"/>
        <w:lang w:val="ru-RU" w:eastAsia="en-US" w:bidi="ar-SA"/>
      </w:rPr>
    </w:lvl>
    <w:lvl w:ilvl="6" w:tplc="FB14F126">
      <w:numFmt w:val="bullet"/>
      <w:lvlText w:val="•"/>
      <w:lvlJc w:val="left"/>
      <w:pPr>
        <w:ind w:left="6179" w:hanging="302"/>
      </w:pPr>
      <w:rPr>
        <w:rFonts w:hint="default"/>
        <w:lang w:val="ru-RU" w:eastAsia="en-US" w:bidi="ar-SA"/>
      </w:rPr>
    </w:lvl>
    <w:lvl w:ilvl="7" w:tplc="CFFECFF0">
      <w:numFmt w:val="bullet"/>
      <w:lvlText w:val="•"/>
      <w:lvlJc w:val="left"/>
      <w:pPr>
        <w:ind w:left="7186" w:hanging="302"/>
      </w:pPr>
      <w:rPr>
        <w:rFonts w:hint="default"/>
        <w:lang w:val="ru-RU" w:eastAsia="en-US" w:bidi="ar-SA"/>
      </w:rPr>
    </w:lvl>
    <w:lvl w:ilvl="8" w:tplc="E954E4D6">
      <w:numFmt w:val="bullet"/>
      <w:lvlText w:val="•"/>
      <w:lvlJc w:val="left"/>
      <w:pPr>
        <w:ind w:left="8193" w:hanging="302"/>
      </w:pPr>
      <w:rPr>
        <w:rFonts w:hint="default"/>
        <w:lang w:val="ru-RU" w:eastAsia="en-US" w:bidi="ar-SA"/>
      </w:rPr>
    </w:lvl>
  </w:abstractNum>
  <w:abstractNum w:abstractNumId="21" w15:restartNumberingAfterBreak="0">
    <w:nsid w:val="3DD31143"/>
    <w:multiLevelType w:val="hybridMultilevel"/>
    <w:tmpl w:val="E84E77C0"/>
    <w:lvl w:ilvl="0" w:tplc="7512C77E">
      <w:numFmt w:val="bullet"/>
      <w:lvlText w:val=""/>
      <w:lvlJc w:val="left"/>
      <w:pPr>
        <w:ind w:left="134" w:hanging="207"/>
      </w:pPr>
      <w:rPr>
        <w:rFonts w:ascii="Symbol" w:eastAsia="Symbol" w:hAnsi="Symbol" w:cs="Symbol" w:hint="default"/>
        <w:w w:val="99"/>
        <w:sz w:val="28"/>
        <w:szCs w:val="28"/>
        <w:lang w:val="ru-RU" w:eastAsia="en-US" w:bidi="ar-SA"/>
      </w:rPr>
    </w:lvl>
    <w:lvl w:ilvl="1" w:tplc="A9D2873C">
      <w:numFmt w:val="bullet"/>
      <w:lvlText w:val="•"/>
      <w:lvlJc w:val="left"/>
      <w:pPr>
        <w:ind w:left="1146" w:hanging="207"/>
      </w:pPr>
      <w:rPr>
        <w:rFonts w:hint="default"/>
        <w:lang w:val="ru-RU" w:eastAsia="en-US" w:bidi="ar-SA"/>
      </w:rPr>
    </w:lvl>
    <w:lvl w:ilvl="2" w:tplc="9E48B58C">
      <w:numFmt w:val="bullet"/>
      <w:lvlText w:val="•"/>
      <w:lvlJc w:val="left"/>
      <w:pPr>
        <w:ind w:left="2153" w:hanging="207"/>
      </w:pPr>
      <w:rPr>
        <w:rFonts w:hint="default"/>
        <w:lang w:val="ru-RU" w:eastAsia="en-US" w:bidi="ar-SA"/>
      </w:rPr>
    </w:lvl>
    <w:lvl w:ilvl="3" w:tplc="373079DE">
      <w:numFmt w:val="bullet"/>
      <w:lvlText w:val="•"/>
      <w:lvlJc w:val="left"/>
      <w:pPr>
        <w:ind w:left="3159" w:hanging="207"/>
      </w:pPr>
      <w:rPr>
        <w:rFonts w:hint="default"/>
        <w:lang w:val="ru-RU" w:eastAsia="en-US" w:bidi="ar-SA"/>
      </w:rPr>
    </w:lvl>
    <w:lvl w:ilvl="4" w:tplc="99722B88">
      <w:numFmt w:val="bullet"/>
      <w:lvlText w:val="•"/>
      <w:lvlJc w:val="left"/>
      <w:pPr>
        <w:ind w:left="4166" w:hanging="207"/>
      </w:pPr>
      <w:rPr>
        <w:rFonts w:hint="default"/>
        <w:lang w:val="ru-RU" w:eastAsia="en-US" w:bidi="ar-SA"/>
      </w:rPr>
    </w:lvl>
    <w:lvl w:ilvl="5" w:tplc="5FCEC244">
      <w:numFmt w:val="bullet"/>
      <w:lvlText w:val="•"/>
      <w:lvlJc w:val="left"/>
      <w:pPr>
        <w:ind w:left="5173" w:hanging="207"/>
      </w:pPr>
      <w:rPr>
        <w:rFonts w:hint="default"/>
        <w:lang w:val="ru-RU" w:eastAsia="en-US" w:bidi="ar-SA"/>
      </w:rPr>
    </w:lvl>
    <w:lvl w:ilvl="6" w:tplc="314EFEF2">
      <w:numFmt w:val="bullet"/>
      <w:lvlText w:val="•"/>
      <w:lvlJc w:val="left"/>
      <w:pPr>
        <w:ind w:left="6179" w:hanging="207"/>
      </w:pPr>
      <w:rPr>
        <w:rFonts w:hint="default"/>
        <w:lang w:val="ru-RU" w:eastAsia="en-US" w:bidi="ar-SA"/>
      </w:rPr>
    </w:lvl>
    <w:lvl w:ilvl="7" w:tplc="0D62C542">
      <w:numFmt w:val="bullet"/>
      <w:lvlText w:val="•"/>
      <w:lvlJc w:val="left"/>
      <w:pPr>
        <w:ind w:left="7186" w:hanging="207"/>
      </w:pPr>
      <w:rPr>
        <w:rFonts w:hint="default"/>
        <w:lang w:val="ru-RU" w:eastAsia="en-US" w:bidi="ar-SA"/>
      </w:rPr>
    </w:lvl>
    <w:lvl w:ilvl="8" w:tplc="2E945C70">
      <w:numFmt w:val="bullet"/>
      <w:lvlText w:val="•"/>
      <w:lvlJc w:val="left"/>
      <w:pPr>
        <w:ind w:left="8193" w:hanging="207"/>
      </w:pPr>
      <w:rPr>
        <w:rFonts w:hint="default"/>
        <w:lang w:val="ru-RU" w:eastAsia="en-US" w:bidi="ar-SA"/>
      </w:rPr>
    </w:lvl>
  </w:abstractNum>
  <w:abstractNum w:abstractNumId="22" w15:restartNumberingAfterBreak="0">
    <w:nsid w:val="3E9806F9"/>
    <w:multiLevelType w:val="hybridMultilevel"/>
    <w:tmpl w:val="68C4C35E"/>
    <w:lvl w:ilvl="0" w:tplc="8A5C65D6">
      <w:numFmt w:val="bullet"/>
      <w:lvlText w:val=""/>
      <w:lvlJc w:val="left"/>
      <w:pPr>
        <w:ind w:left="133" w:hanging="303"/>
      </w:pPr>
      <w:rPr>
        <w:rFonts w:ascii="Symbol" w:eastAsia="Symbol" w:hAnsi="Symbol" w:cs="Symbol" w:hint="default"/>
        <w:w w:val="100"/>
        <w:sz w:val="28"/>
        <w:szCs w:val="28"/>
        <w:lang w:val="ru-RU" w:eastAsia="en-US" w:bidi="ar-SA"/>
      </w:rPr>
    </w:lvl>
    <w:lvl w:ilvl="1" w:tplc="46B4C47C">
      <w:numFmt w:val="bullet"/>
      <w:lvlText w:val="•"/>
      <w:lvlJc w:val="left"/>
      <w:pPr>
        <w:ind w:left="1144" w:hanging="303"/>
      </w:pPr>
      <w:rPr>
        <w:rFonts w:hint="default"/>
        <w:lang w:val="ru-RU" w:eastAsia="en-US" w:bidi="ar-SA"/>
      </w:rPr>
    </w:lvl>
    <w:lvl w:ilvl="2" w:tplc="3FB0D680">
      <w:numFmt w:val="bullet"/>
      <w:lvlText w:val="•"/>
      <w:lvlJc w:val="left"/>
      <w:pPr>
        <w:ind w:left="2149" w:hanging="303"/>
      </w:pPr>
      <w:rPr>
        <w:rFonts w:hint="default"/>
        <w:lang w:val="ru-RU" w:eastAsia="en-US" w:bidi="ar-SA"/>
      </w:rPr>
    </w:lvl>
    <w:lvl w:ilvl="3" w:tplc="7DBE502C">
      <w:numFmt w:val="bullet"/>
      <w:lvlText w:val="•"/>
      <w:lvlJc w:val="left"/>
      <w:pPr>
        <w:ind w:left="3153" w:hanging="303"/>
      </w:pPr>
      <w:rPr>
        <w:rFonts w:hint="default"/>
        <w:lang w:val="ru-RU" w:eastAsia="en-US" w:bidi="ar-SA"/>
      </w:rPr>
    </w:lvl>
    <w:lvl w:ilvl="4" w:tplc="18D2B330">
      <w:numFmt w:val="bullet"/>
      <w:lvlText w:val="•"/>
      <w:lvlJc w:val="left"/>
      <w:pPr>
        <w:ind w:left="4158" w:hanging="303"/>
      </w:pPr>
      <w:rPr>
        <w:rFonts w:hint="default"/>
        <w:lang w:val="ru-RU" w:eastAsia="en-US" w:bidi="ar-SA"/>
      </w:rPr>
    </w:lvl>
    <w:lvl w:ilvl="5" w:tplc="DFE02C9E">
      <w:numFmt w:val="bullet"/>
      <w:lvlText w:val="•"/>
      <w:lvlJc w:val="left"/>
      <w:pPr>
        <w:ind w:left="5163" w:hanging="303"/>
      </w:pPr>
      <w:rPr>
        <w:rFonts w:hint="default"/>
        <w:lang w:val="ru-RU" w:eastAsia="en-US" w:bidi="ar-SA"/>
      </w:rPr>
    </w:lvl>
    <w:lvl w:ilvl="6" w:tplc="1A441918">
      <w:numFmt w:val="bullet"/>
      <w:lvlText w:val="•"/>
      <w:lvlJc w:val="left"/>
      <w:pPr>
        <w:ind w:left="6167" w:hanging="303"/>
      </w:pPr>
      <w:rPr>
        <w:rFonts w:hint="default"/>
        <w:lang w:val="ru-RU" w:eastAsia="en-US" w:bidi="ar-SA"/>
      </w:rPr>
    </w:lvl>
    <w:lvl w:ilvl="7" w:tplc="F572C93C">
      <w:numFmt w:val="bullet"/>
      <w:lvlText w:val="•"/>
      <w:lvlJc w:val="left"/>
      <w:pPr>
        <w:ind w:left="7172" w:hanging="303"/>
      </w:pPr>
      <w:rPr>
        <w:rFonts w:hint="default"/>
        <w:lang w:val="ru-RU" w:eastAsia="en-US" w:bidi="ar-SA"/>
      </w:rPr>
    </w:lvl>
    <w:lvl w:ilvl="8" w:tplc="BC36F932">
      <w:numFmt w:val="bullet"/>
      <w:lvlText w:val="•"/>
      <w:lvlJc w:val="left"/>
      <w:pPr>
        <w:ind w:left="8177" w:hanging="303"/>
      </w:pPr>
      <w:rPr>
        <w:rFonts w:hint="default"/>
        <w:lang w:val="ru-RU" w:eastAsia="en-US" w:bidi="ar-SA"/>
      </w:rPr>
    </w:lvl>
  </w:abstractNum>
  <w:abstractNum w:abstractNumId="23" w15:restartNumberingAfterBreak="0">
    <w:nsid w:val="400E2AA3"/>
    <w:multiLevelType w:val="multilevel"/>
    <w:tmpl w:val="D786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DC52DB"/>
    <w:multiLevelType w:val="hybridMultilevel"/>
    <w:tmpl w:val="C1B0F89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15:restartNumberingAfterBreak="0">
    <w:nsid w:val="4E653661"/>
    <w:multiLevelType w:val="hybridMultilevel"/>
    <w:tmpl w:val="F0B4E80A"/>
    <w:lvl w:ilvl="0" w:tplc="687014C8">
      <w:numFmt w:val="bullet"/>
      <w:lvlText w:val=""/>
      <w:lvlJc w:val="left"/>
      <w:pPr>
        <w:ind w:left="133" w:hanging="207"/>
      </w:pPr>
      <w:rPr>
        <w:rFonts w:ascii="Symbol" w:eastAsia="Symbol" w:hAnsi="Symbol" w:cs="Symbol" w:hint="default"/>
        <w:w w:val="100"/>
        <w:sz w:val="28"/>
        <w:szCs w:val="28"/>
        <w:lang w:val="ru-RU" w:eastAsia="en-US" w:bidi="ar-SA"/>
      </w:rPr>
    </w:lvl>
    <w:lvl w:ilvl="1" w:tplc="96664606">
      <w:numFmt w:val="bullet"/>
      <w:lvlText w:val="•"/>
      <w:lvlJc w:val="left"/>
      <w:pPr>
        <w:ind w:left="1144" w:hanging="207"/>
      </w:pPr>
      <w:rPr>
        <w:rFonts w:hint="default"/>
        <w:lang w:val="ru-RU" w:eastAsia="en-US" w:bidi="ar-SA"/>
      </w:rPr>
    </w:lvl>
    <w:lvl w:ilvl="2" w:tplc="A5BEF752">
      <w:numFmt w:val="bullet"/>
      <w:lvlText w:val="•"/>
      <w:lvlJc w:val="left"/>
      <w:pPr>
        <w:ind w:left="2149" w:hanging="207"/>
      </w:pPr>
      <w:rPr>
        <w:rFonts w:hint="default"/>
        <w:lang w:val="ru-RU" w:eastAsia="en-US" w:bidi="ar-SA"/>
      </w:rPr>
    </w:lvl>
    <w:lvl w:ilvl="3" w:tplc="CCDA8336">
      <w:numFmt w:val="bullet"/>
      <w:lvlText w:val="•"/>
      <w:lvlJc w:val="left"/>
      <w:pPr>
        <w:ind w:left="3153" w:hanging="207"/>
      </w:pPr>
      <w:rPr>
        <w:rFonts w:hint="default"/>
        <w:lang w:val="ru-RU" w:eastAsia="en-US" w:bidi="ar-SA"/>
      </w:rPr>
    </w:lvl>
    <w:lvl w:ilvl="4" w:tplc="1ACC42B2">
      <w:numFmt w:val="bullet"/>
      <w:lvlText w:val="•"/>
      <w:lvlJc w:val="left"/>
      <w:pPr>
        <w:ind w:left="4158" w:hanging="207"/>
      </w:pPr>
      <w:rPr>
        <w:rFonts w:hint="default"/>
        <w:lang w:val="ru-RU" w:eastAsia="en-US" w:bidi="ar-SA"/>
      </w:rPr>
    </w:lvl>
    <w:lvl w:ilvl="5" w:tplc="13088690">
      <w:numFmt w:val="bullet"/>
      <w:lvlText w:val="•"/>
      <w:lvlJc w:val="left"/>
      <w:pPr>
        <w:ind w:left="5163" w:hanging="207"/>
      </w:pPr>
      <w:rPr>
        <w:rFonts w:hint="default"/>
        <w:lang w:val="ru-RU" w:eastAsia="en-US" w:bidi="ar-SA"/>
      </w:rPr>
    </w:lvl>
    <w:lvl w:ilvl="6" w:tplc="C4E66934">
      <w:numFmt w:val="bullet"/>
      <w:lvlText w:val="•"/>
      <w:lvlJc w:val="left"/>
      <w:pPr>
        <w:ind w:left="6167" w:hanging="207"/>
      </w:pPr>
      <w:rPr>
        <w:rFonts w:hint="default"/>
        <w:lang w:val="ru-RU" w:eastAsia="en-US" w:bidi="ar-SA"/>
      </w:rPr>
    </w:lvl>
    <w:lvl w:ilvl="7" w:tplc="81A04946">
      <w:numFmt w:val="bullet"/>
      <w:lvlText w:val="•"/>
      <w:lvlJc w:val="left"/>
      <w:pPr>
        <w:ind w:left="7172" w:hanging="207"/>
      </w:pPr>
      <w:rPr>
        <w:rFonts w:hint="default"/>
        <w:lang w:val="ru-RU" w:eastAsia="en-US" w:bidi="ar-SA"/>
      </w:rPr>
    </w:lvl>
    <w:lvl w:ilvl="8" w:tplc="807C976A">
      <w:numFmt w:val="bullet"/>
      <w:lvlText w:val="•"/>
      <w:lvlJc w:val="left"/>
      <w:pPr>
        <w:ind w:left="8177" w:hanging="207"/>
      </w:pPr>
      <w:rPr>
        <w:rFonts w:hint="default"/>
        <w:lang w:val="ru-RU" w:eastAsia="en-US" w:bidi="ar-SA"/>
      </w:rPr>
    </w:lvl>
  </w:abstractNum>
  <w:abstractNum w:abstractNumId="26" w15:restartNumberingAfterBreak="0">
    <w:nsid w:val="4F39052C"/>
    <w:multiLevelType w:val="hybridMultilevel"/>
    <w:tmpl w:val="4D2E5648"/>
    <w:lvl w:ilvl="0" w:tplc="61C678D6">
      <w:numFmt w:val="bullet"/>
      <w:lvlText w:val="–"/>
      <w:lvlJc w:val="left"/>
      <w:pPr>
        <w:ind w:left="133" w:hanging="274"/>
      </w:pPr>
      <w:rPr>
        <w:rFonts w:ascii="Times New Roman" w:eastAsia="Times New Roman" w:hAnsi="Times New Roman" w:cs="Times New Roman" w:hint="default"/>
        <w:w w:val="100"/>
        <w:sz w:val="28"/>
        <w:szCs w:val="28"/>
        <w:lang w:val="ru-RU" w:eastAsia="en-US" w:bidi="ar-SA"/>
      </w:rPr>
    </w:lvl>
    <w:lvl w:ilvl="1" w:tplc="5074D938">
      <w:numFmt w:val="bullet"/>
      <w:lvlText w:val="•"/>
      <w:lvlJc w:val="left"/>
      <w:pPr>
        <w:ind w:left="1144" w:hanging="274"/>
      </w:pPr>
      <w:rPr>
        <w:rFonts w:hint="default"/>
        <w:lang w:val="ru-RU" w:eastAsia="en-US" w:bidi="ar-SA"/>
      </w:rPr>
    </w:lvl>
    <w:lvl w:ilvl="2" w:tplc="BD46BA4E">
      <w:numFmt w:val="bullet"/>
      <w:lvlText w:val="•"/>
      <w:lvlJc w:val="left"/>
      <w:pPr>
        <w:ind w:left="2149" w:hanging="274"/>
      </w:pPr>
      <w:rPr>
        <w:rFonts w:hint="default"/>
        <w:lang w:val="ru-RU" w:eastAsia="en-US" w:bidi="ar-SA"/>
      </w:rPr>
    </w:lvl>
    <w:lvl w:ilvl="3" w:tplc="BC940C8E">
      <w:numFmt w:val="bullet"/>
      <w:lvlText w:val="•"/>
      <w:lvlJc w:val="left"/>
      <w:pPr>
        <w:ind w:left="3153" w:hanging="274"/>
      </w:pPr>
      <w:rPr>
        <w:rFonts w:hint="default"/>
        <w:lang w:val="ru-RU" w:eastAsia="en-US" w:bidi="ar-SA"/>
      </w:rPr>
    </w:lvl>
    <w:lvl w:ilvl="4" w:tplc="EE860890">
      <w:numFmt w:val="bullet"/>
      <w:lvlText w:val="•"/>
      <w:lvlJc w:val="left"/>
      <w:pPr>
        <w:ind w:left="4158" w:hanging="274"/>
      </w:pPr>
      <w:rPr>
        <w:rFonts w:hint="default"/>
        <w:lang w:val="ru-RU" w:eastAsia="en-US" w:bidi="ar-SA"/>
      </w:rPr>
    </w:lvl>
    <w:lvl w:ilvl="5" w:tplc="D09A391A">
      <w:numFmt w:val="bullet"/>
      <w:lvlText w:val="•"/>
      <w:lvlJc w:val="left"/>
      <w:pPr>
        <w:ind w:left="5163" w:hanging="274"/>
      </w:pPr>
      <w:rPr>
        <w:rFonts w:hint="default"/>
        <w:lang w:val="ru-RU" w:eastAsia="en-US" w:bidi="ar-SA"/>
      </w:rPr>
    </w:lvl>
    <w:lvl w:ilvl="6" w:tplc="F5428C62">
      <w:numFmt w:val="bullet"/>
      <w:lvlText w:val="•"/>
      <w:lvlJc w:val="left"/>
      <w:pPr>
        <w:ind w:left="6167" w:hanging="274"/>
      </w:pPr>
      <w:rPr>
        <w:rFonts w:hint="default"/>
        <w:lang w:val="ru-RU" w:eastAsia="en-US" w:bidi="ar-SA"/>
      </w:rPr>
    </w:lvl>
    <w:lvl w:ilvl="7" w:tplc="F0A698AA">
      <w:numFmt w:val="bullet"/>
      <w:lvlText w:val="•"/>
      <w:lvlJc w:val="left"/>
      <w:pPr>
        <w:ind w:left="7172" w:hanging="274"/>
      </w:pPr>
      <w:rPr>
        <w:rFonts w:hint="default"/>
        <w:lang w:val="ru-RU" w:eastAsia="en-US" w:bidi="ar-SA"/>
      </w:rPr>
    </w:lvl>
    <w:lvl w:ilvl="8" w:tplc="21E6CB7E">
      <w:numFmt w:val="bullet"/>
      <w:lvlText w:val="•"/>
      <w:lvlJc w:val="left"/>
      <w:pPr>
        <w:ind w:left="8177" w:hanging="274"/>
      </w:pPr>
      <w:rPr>
        <w:rFonts w:hint="default"/>
        <w:lang w:val="ru-RU" w:eastAsia="en-US" w:bidi="ar-SA"/>
      </w:rPr>
    </w:lvl>
  </w:abstractNum>
  <w:abstractNum w:abstractNumId="27" w15:restartNumberingAfterBreak="0">
    <w:nsid w:val="4FFF3B22"/>
    <w:multiLevelType w:val="hybridMultilevel"/>
    <w:tmpl w:val="9412FBCE"/>
    <w:lvl w:ilvl="0" w:tplc="9AE4A144">
      <w:start w:val="1"/>
      <w:numFmt w:val="decimal"/>
      <w:lvlText w:val="%1)"/>
      <w:lvlJc w:val="left"/>
      <w:pPr>
        <w:ind w:left="1153" w:hanging="312"/>
      </w:pPr>
      <w:rPr>
        <w:rFonts w:ascii="Times New Roman" w:eastAsia="Times New Roman" w:hAnsi="Times New Roman" w:cs="Times New Roman" w:hint="default"/>
        <w:spacing w:val="0"/>
        <w:w w:val="100"/>
        <w:sz w:val="28"/>
        <w:szCs w:val="28"/>
        <w:lang w:val="ru-RU" w:eastAsia="en-US" w:bidi="ar-SA"/>
      </w:rPr>
    </w:lvl>
    <w:lvl w:ilvl="1" w:tplc="58A408FC">
      <w:numFmt w:val="bullet"/>
      <w:lvlText w:val="•"/>
      <w:lvlJc w:val="left"/>
      <w:pPr>
        <w:ind w:left="2062" w:hanging="312"/>
      </w:pPr>
      <w:rPr>
        <w:rFonts w:hint="default"/>
        <w:lang w:val="ru-RU" w:eastAsia="en-US" w:bidi="ar-SA"/>
      </w:rPr>
    </w:lvl>
    <w:lvl w:ilvl="2" w:tplc="24B0B908">
      <w:numFmt w:val="bullet"/>
      <w:lvlText w:val="•"/>
      <w:lvlJc w:val="left"/>
      <w:pPr>
        <w:ind w:left="2965" w:hanging="312"/>
      </w:pPr>
      <w:rPr>
        <w:rFonts w:hint="default"/>
        <w:lang w:val="ru-RU" w:eastAsia="en-US" w:bidi="ar-SA"/>
      </w:rPr>
    </w:lvl>
    <w:lvl w:ilvl="3" w:tplc="083E6B8A">
      <w:numFmt w:val="bullet"/>
      <w:lvlText w:val="•"/>
      <w:lvlJc w:val="left"/>
      <w:pPr>
        <w:ind w:left="3867" w:hanging="312"/>
      </w:pPr>
      <w:rPr>
        <w:rFonts w:hint="default"/>
        <w:lang w:val="ru-RU" w:eastAsia="en-US" w:bidi="ar-SA"/>
      </w:rPr>
    </w:lvl>
    <w:lvl w:ilvl="4" w:tplc="16B215A0">
      <w:numFmt w:val="bullet"/>
      <w:lvlText w:val="•"/>
      <w:lvlJc w:val="left"/>
      <w:pPr>
        <w:ind w:left="4770" w:hanging="312"/>
      </w:pPr>
      <w:rPr>
        <w:rFonts w:hint="default"/>
        <w:lang w:val="ru-RU" w:eastAsia="en-US" w:bidi="ar-SA"/>
      </w:rPr>
    </w:lvl>
    <w:lvl w:ilvl="5" w:tplc="1D3CD558">
      <w:numFmt w:val="bullet"/>
      <w:lvlText w:val="•"/>
      <w:lvlJc w:val="left"/>
      <w:pPr>
        <w:ind w:left="5673" w:hanging="312"/>
      </w:pPr>
      <w:rPr>
        <w:rFonts w:hint="default"/>
        <w:lang w:val="ru-RU" w:eastAsia="en-US" w:bidi="ar-SA"/>
      </w:rPr>
    </w:lvl>
    <w:lvl w:ilvl="6" w:tplc="1236009E">
      <w:numFmt w:val="bullet"/>
      <w:lvlText w:val="•"/>
      <w:lvlJc w:val="left"/>
      <w:pPr>
        <w:ind w:left="6575" w:hanging="312"/>
      </w:pPr>
      <w:rPr>
        <w:rFonts w:hint="default"/>
        <w:lang w:val="ru-RU" w:eastAsia="en-US" w:bidi="ar-SA"/>
      </w:rPr>
    </w:lvl>
    <w:lvl w:ilvl="7" w:tplc="2BFCB716">
      <w:numFmt w:val="bullet"/>
      <w:lvlText w:val="•"/>
      <w:lvlJc w:val="left"/>
      <w:pPr>
        <w:ind w:left="7478" w:hanging="312"/>
      </w:pPr>
      <w:rPr>
        <w:rFonts w:hint="default"/>
        <w:lang w:val="ru-RU" w:eastAsia="en-US" w:bidi="ar-SA"/>
      </w:rPr>
    </w:lvl>
    <w:lvl w:ilvl="8" w:tplc="380ED65A">
      <w:numFmt w:val="bullet"/>
      <w:lvlText w:val="•"/>
      <w:lvlJc w:val="left"/>
      <w:pPr>
        <w:ind w:left="8381" w:hanging="312"/>
      </w:pPr>
      <w:rPr>
        <w:rFonts w:hint="default"/>
        <w:lang w:val="ru-RU" w:eastAsia="en-US" w:bidi="ar-SA"/>
      </w:rPr>
    </w:lvl>
  </w:abstractNum>
  <w:abstractNum w:abstractNumId="28" w15:restartNumberingAfterBreak="0">
    <w:nsid w:val="51F56426"/>
    <w:multiLevelType w:val="hybridMultilevel"/>
    <w:tmpl w:val="B268E842"/>
    <w:lvl w:ilvl="0" w:tplc="E3247CAA">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EDB4A2AE">
      <w:numFmt w:val="bullet"/>
      <w:lvlText w:val="•"/>
      <w:lvlJc w:val="left"/>
      <w:pPr>
        <w:ind w:left="2064" w:hanging="311"/>
      </w:pPr>
      <w:rPr>
        <w:rFonts w:hint="default"/>
        <w:lang w:val="ru-RU" w:eastAsia="en-US" w:bidi="ar-SA"/>
      </w:rPr>
    </w:lvl>
    <w:lvl w:ilvl="2" w:tplc="81F8745C">
      <w:numFmt w:val="bullet"/>
      <w:lvlText w:val="•"/>
      <w:lvlJc w:val="left"/>
      <w:pPr>
        <w:ind w:left="2969" w:hanging="311"/>
      </w:pPr>
      <w:rPr>
        <w:rFonts w:hint="default"/>
        <w:lang w:val="ru-RU" w:eastAsia="en-US" w:bidi="ar-SA"/>
      </w:rPr>
    </w:lvl>
    <w:lvl w:ilvl="3" w:tplc="808CF568">
      <w:numFmt w:val="bullet"/>
      <w:lvlText w:val="•"/>
      <w:lvlJc w:val="left"/>
      <w:pPr>
        <w:ind w:left="3873" w:hanging="311"/>
      </w:pPr>
      <w:rPr>
        <w:rFonts w:hint="default"/>
        <w:lang w:val="ru-RU" w:eastAsia="en-US" w:bidi="ar-SA"/>
      </w:rPr>
    </w:lvl>
    <w:lvl w:ilvl="4" w:tplc="380A649A">
      <w:numFmt w:val="bullet"/>
      <w:lvlText w:val="•"/>
      <w:lvlJc w:val="left"/>
      <w:pPr>
        <w:ind w:left="4778" w:hanging="311"/>
      </w:pPr>
      <w:rPr>
        <w:rFonts w:hint="default"/>
        <w:lang w:val="ru-RU" w:eastAsia="en-US" w:bidi="ar-SA"/>
      </w:rPr>
    </w:lvl>
    <w:lvl w:ilvl="5" w:tplc="BD482190">
      <w:numFmt w:val="bullet"/>
      <w:lvlText w:val="•"/>
      <w:lvlJc w:val="left"/>
      <w:pPr>
        <w:ind w:left="5683" w:hanging="311"/>
      </w:pPr>
      <w:rPr>
        <w:rFonts w:hint="default"/>
        <w:lang w:val="ru-RU" w:eastAsia="en-US" w:bidi="ar-SA"/>
      </w:rPr>
    </w:lvl>
    <w:lvl w:ilvl="6" w:tplc="144C2CD6">
      <w:numFmt w:val="bullet"/>
      <w:lvlText w:val="•"/>
      <w:lvlJc w:val="left"/>
      <w:pPr>
        <w:ind w:left="6587" w:hanging="311"/>
      </w:pPr>
      <w:rPr>
        <w:rFonts w:hint="default"/>
        <w:lang w:val="ru-RU" w:eastAsia="en-US" w:bidi="ar-SA"/>
      </w:rPr>
    </w:lvl>
    <w:lvl w:ilvl="7" w:tplc="789ECBAC">
      <w:numFmt w:val="bullet"/>
      <w:lvlText w:val="•"/>
      <w:lvlJc w:val="left"/>
      <w:pPr>
        <w:ind w:left="7492" w:hanging="311"/>
      </w:pPr>
      <w:rPr>
        <w:rFonts w:hint="default"/>
        <w:lang w:val="ru-RU" w:eastAsia="en-US" w:bidi="ar-SA"/>
      </w:rPr>
    </w:lvl>
    <w:lvl w:ilvl="8" w:tplc="FBB60B9A">
      <w:numFmt w:val="bullet"/>
      <w:lvlText w:val="•"/>
      <w:lvlJc w:val="left"/>
      <w:pPr>
        <w:ind w:left="8397" w:hanging="311"/>
      </w:pPr>
      <w:rPr>
        <w:rFonts w:hint="default"/>
        <w:lang w:val="ru-RU" w:eastAsia="en-US" w:bidi="ar-SA"/>
      </w:rPr>
    </w:lvl>
  </w:abstractNum>
  <w:abstractNum w:abstractNumId="29" w15:restartNumberingAfterBreak="0">
    <w:nsid w:val="53965B2A"/>
    <w:multiLevelType w:val="hybridMultilevel"/>
    <w:tmpl w:val="556EC39A"/>
    <w:lvl w:ilvl="0" w:tplc="61544798">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F6AA6DB6">
      <w:numFmt w:val="bullet"/>
      <w:lvlText w:val="•"/>
      <w:lvlJc w:val="left"/>
      <w:pPr>
        <w:ind w:left="1010" w:hanging="369"/>
      </w:pPr>
      <w:rPr>
        <w:rFonts w:hint="default"/>
        <w:lang w:val="ru-RU" w:eastAsia="en-US" w:bidi="ar-SA"/>
      </w:rPr>
    </w:lvl>
    <w:lvl w:ilvl="2" w:tplc="39D860CA">
      <w:numFmt w:val="bullet"/>
      <w:lvlText w:val="•"/>
      <w:lvlJc w:val="left"/>
      <w:pPr>
        <w:ind w:left="1920" w:hanging="369"/>
      </w:pPr>
      <w:rPr>
        <w:rFonts w:hint="default"/>
        <w:lang w:val="ru-RU" w:eastAsia="en-US" w:bidi="ar-SA"/>
      </w:rPr>
    </w:lvl>
    <w:lvl w:ilvl="3" w:tplc="9E9095BC">
      <w:numFmt w:val="bullet"/>
      <w:lvlText w:val="•"/>
      <w:lvlJc w:val="left"/>
      <w:pPr>
        <w:ind w:left="2831" w:hanging="369"/>
      </w:pPr>
      <w:rPr>
        <w:rFonts w:hint="default"/>
        <w:lang w:val="ru-RU" w:eastAsia="en-US" w:bidi="ar-SA"/>
      </w:rPr>
    </w:lvl>
    <w:lvl w:ilvl="4" w:tplc="CB56335A">
      <w:numFmt w:val="bullet"/>
      <w:lvlText w:val="•"/>
      <w:lvlJc w:val="left"/>
      <w:pPr>
        <w:ind w:left="3741" w:hanging="369"/>
      </w:pPr>
      <w:rPr>
        <w:rFonts w:hint="default"/>
        <w:lang w:val="ru-RU" w:eastAsia="en-US" w:bidi="ar-SA"/>
      </w:rPr>
    </w:lvl>
    <w:lvl w:ilvl="5" w:tplc="54B2C7AC">
      <w:numFmt w:val="bullet"/>
      <w:lvlText w:val="•"/>
      <w:lvlJc w:val="left"/>
      <w:pPr>
        <w:ind w:left="4652" w:hanging="369"/>
      </w:pPr>
      <w:rPr>
        <w:rFonts w:hint="default"/>
        <w:lang w:val="ru-RU" w:eastAsia="en-US" w:bidi="ar-SA"/>
      </w:rPr>
    </w:lvl>
    <w:lvl w:ilvl="6" w:tplc="ADB0CAB6">
      <w:numFmt w:val="bullet"/>
      <w:lvlText w:val="•"/>
      <w:lvlJc w:val="left"/>
      <w:pPr>
        <w:ind w:left="5562" w:hanging="369"/>
      </w:pPr>
      <w:rPr>
        <w:rFonts w:hint="default"/>
        <w:lang w:val="ru-RU" w:eastAsia="en-US" w:bidi="ar-SA"/>
      </w:rPr>
    </w:lvl>
    <w:lvl w:ilvl="7" w:tplc="65D6277C">
      <w:numFmt w:val="bullet"/>
      <w:lvlText w:val="•"/>
      <w:lvlJc w:val="left"/>
      <w:pPr>
        <w:ind w:left="6472" w:hanging="369"/>
      </w:pPr>
      <w:rPr>
        <w:rFonts w:hint="default"/>
        <w:lang w:val="ru-RU" w:eastAsia="en-US" w:bidi="ar-SA"/>
      </w:rPr>
    </w:lvl>
    <w:lvl w:ilvl="8" w:tplc="43B49D98">
      <w:numFmt w:val="bullet"/>
      <w:lvlText w:val="•"/>
      <w:lvlJc w:val="left"/>
      <w:pPr>
        <w:ind w:left="7383" w:hanging="369"/>
      </w:pPr>
      <w:rPr>
        <w:rFonts w:hint="default"/>
        <w:lang w:val="ru-RU" w:eastAsia="en-US" w:bidi="ar-SA"/>
      </w:rPr>
    </w:lvl>
  </w:abstractNum>
  <w:abstractNum w:abstractNumId="30" w15:restartNumberingAfterBreak="0">
    <w:nsid w:val="5C1B3554"/>
    <w:multiLevelType w:val="hybridMultilevel"/>
    <w:tmpl w:val="46E8BD34"/>
    <w:lvl w:ilvl="0" w:tplc="ECFC305E">
      <w:start w:val="1"/>
      <w:numFmt w:val="decimal"/>
      <w:lvlText w:val="%1)"/>
      <w:lvlJc w:val="left"/>
      <w:pPr>
        <w:ind w:left="107" w:hanging="368"/>
      </w:pPr>
      <w:rPr>
        <w:rFonts w:ascii="Times New Roman" w:eastAsia="Times New Roman" w:hAnsi="Times New Roman" w:cs="Times New Roman" w:hint="default"/>
        <w:spacing w:val="0"/>
        <w:w w:val="100"/>
        <w:sz w:val="28"/>
        <w:szCs w:val="28"/>
        <w:lang w:val="ru-RU" w:eastAsia="en-US" w:bidi="ar-SA"/>
      </w:rPr>
    </w:lvl>
    <w:lvl w:ilvl="1" w:tplc="CB00792A">
      <w:numFmt w:val="bullet"/>
      <w:lvlText w:val="•"/>
      <w:lvlJc w:val="left"/>
      <w:pPr>
        <w:ind w:left="1010" w:hanging="368"/>
      </w:pPr>
      <w:rPr>
        <w:rFonts w:hint="default"/>
        <w:lang w:val="ru-RU" w:eastAsia="en-US" w:bidi="ar-SA"/>
      </w:rPr>
    </w:lvl>
    <w:lvl w:ilvl="2" w:tplc="E6943DB4">
      <w:numFmt w:val="bullet"/>
      <w:lvlText w:val="•"/>
      <w:lvlJc w:val="left"/>
      <w:pPr>
        <w:ind w:left="1921" w:hanging="368"/>
      </w:pPr>
      <w:rPr>
        <w:rFonts w:hint="default"/>
        <w:lang w:val="ru-RU" w:eastAsia="en-US" w:bidi="ar-SA"/>
      </w:rPr>
    </w:lvl>
    <w:lvl w:ilvl="3" w:tplc="A224EF7E">
      <w:numFmt w:val="bullet"/>
      <w:lvlText w:val="•"/>
      <w:lvlJc w:val="left"/>
      <w:pPr>
        <w:ind w:left="2831" w:hanging="368"/>
      </w:pPr>
      <w:rPr>
        <w:rFonts w:hint="default"/>
        <w:lang w:val="ru-RU" w:eastAsia="en-US" w:bidi="ar-SA"/>
      </w:rPr>
    </w:lvl>
    <w:lvl w:ilvl="4" w:tplc="7CE6F4BE">
      <w:numFmt w:val="bullet"/>
      <w:lvlText w:val="•"/>
      <w:lvlJc w:val="left"/>
      <w:pPr>
        <w:ind w:left="3742" w:hanging="368"/>
      </w:pPr>
      <w:rPr>
        <w:rFonts w:hint="default"/>
        <w:lang w:val="ru-RU" w:eastAsia="en-US" w:bidi="ar-SA"/>
      </w:rPr>
    </w:lvl>
    <w:lvl w:ilvl="5" w:tplc="C2C6DA80">
      <w:numFmt w:val="bullet"/>
      <w:lvlText w:val="•"/>
      <w:lvlJc w:val="left"/>
      <w:pPr>
        <w:ind w:left="4652" w:hanging="368"/>
      </w:pPr>
      <w:rPr>
        <w:rFonts w:hint="default"/>
        <w:lang w:val="ru-RU" w:eastAsia="en-US" w:bidi="ar-SA"/>
      </w:rPr>
    </w:lvl>
    <w:lvl w:ilvl="6" w:tplc="055C06EC">
      <w:numFmt w:val="bullet"/>
      <w:lvlText w:val="•"/>
      <w:lvlJc w:val="left"/>
      <w:pPr>
        <w:ind w:left="5563" w:hanging="368"/>
      </w:pPr>
      <w:rPr>
        <w:rFonts w:hint="default"/>
        <w:lang w:val="ru-RU" w:eastAsia="en-US" w:bidi="ar-SA"/>
      </w:rPr>
    </w:lvl>
    <w:lvl w:ilvl="7" w:tplc="EE42DD6A">
      <w:numFmt w:val="bullet"/>
      <w:lvlText w:val="•"/>
      <w:lvlJc w:val="left"/>
      <w:pPr>
        <w:ind w:left="6473" w:hanging="368"/>
      </w:pPr>
      <w:rPr>
        <w:rFonts w:hint="default"/>
        <w:lang w:val="ru-RU" w:eastAsia="en-US" w:bidi="ar-SA"/>
      </w:rPr>
    </w:lvl>
    <w:lvl w:ilvl="8" w:tplc="B45847E4">
      <w:numFmt w:val="bullet"/>
      <w:lvlText w:val="•"/>
      <w:lvlJc w:val="left"/>
      <w:pPr>
        <w:ind w:left="7384" w:hanging="368"/>
      </w:pPr>
      <w:rPr>
        <w:rFonts w:hint="default"/>
        <w:lang w:val="ru-RU" w:eastAsia="en-US" w:bidi="ar-SA"/>
      </w:rPr>
    </w:lvl>
  </w:abstractNum>
  <w:abstractNum w:abstractNumId="31" w15:restartNumberingAfterBreak="0">
    <w:nsid w:val="5E146315"/>
    <w:multiLevelType w:val="hybridMultilevel"/>
    <w:tmpl w:val="BC3CCE8A"/>
    <w:lvl w:ilvl="0" w:tplc="145C8DAC">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6E30A3F6">
      <w:numFmt w:val="bullet"/>
      <w:lvlText w:val="•"/>
      <w:lvlJc w:val="left"/>
      <w:pPr>
        <w:ind w:left="2046" w:hanging="288"/>
      </w:pPr>
      <w:rPr>
        <w:rFonts w:hint="default"/>
        <w:lang w:val="ru-RU" w:eastAsia="en-US" w:bidi="ar-SA"/>
      </w:rPr>
    </w:lvl>
    <w:lvl w:ilvl="2" w:tplc="89306C38">
      <w:numFmt w:val="bullet"/>
      <w:lvlText w:val="•"/>
      <w:lvlJc w:val="left"/>
      <w:pPr>
        <w:ind w:left="2953" w:hanging="288"/>
      </w:pPr>
      <w:rPr>
        <w:rFonts w:hint="default"/>
        <w:lang w:val="ru-RU" w:eastAsia="en-US" w:bidi="ar-SA"/>
      </w:rPr>
    </w:lvl>
    <w:lvl w:ilvl="3" w:tplc="377CE062">
      <w:numFmt w:val="bullet"/>
      <w:lvlText w:val="•"/>
      <w:lvlJc w:val="left"/>
      <w:pPr>
        <w:ind w:left="3859" w:hanging="288"/>
      </w:pPr>
      <w:rPr>
        <w:rFonts w:hint="default"/>
        <w:lang w:val="ru-RU" w:eastAsia="en-US" w:bidi="ar-SA"/>
      </w:rPr>
    </w:lvl>
    <w:lvl w:ilvl="4" w:tplc="BD5C0AA0">
      <w:numFmt w:val="bullet"/>
      <w:lvlText w:val="•"/>
      <w:lvlJc w:val="left"/>
      <w:pPr>
        <w:ind w:left="4766" w:hanging="288"/>
      </w:pPr>
      <w:rPr>
        <w:rFonts w:hint="default"/>
        <w:lang w:val="ru-RU" w:eastAsia="en-US" w:bidi="ar-SA"/>
      </w:rPr>
    </w:lvl>
    <w:lvl w:ilvl="5" w:tplc="1A1627BC">
      <w:numFmt w:val="bullet"/>
      <w:lvlText w:val="•"/>
      <w:lvlJc w:val="left"/>
      <w:pPr>
        <w:ind w:left="5673" w:hanging="288"/>
      </w:pPr>
      <w:rPr>
        <w:rFonts w:hint="default"/>
        <w:lang w:val="ru-RU" w:eastAsia="en-US" w:bidi="ar-SA"/>
      </w:rPr>
    </w:lvl>
    <w:lvl w:ilvl="6" w:tplc="A9E070FE">
      <w:numFmt w:val="bullet"/>
      <w:lvlText w:val="•"/>
      <w:lvlJc w:val="left"/>
      <w:pPr>
        <w:ind w:left="6579" w:hanging="288"/>
      </w:pPr>
      <w:rPr>
        <w:rFonts w:hint="default"/>
        <w:lang w:val="ru-RU" w:eastAsia="en-US" w:bidi="ar-SA"/>
      </w:rPr>
    </w:lvl>
    <w:lvl w:ilvl="7" w:tplc="51F0ECB0">
      <w:numFmt w:val="bullet"/>
      <w:lvlText w:val="•"/>
      <w:lvlJc w:val="left"/>
      <w:pPr>
        <w:ind w:left="7486" w:hanging="288"/>
      </w:pPr>
      <w:rPr>
        <w:rFonts w:hint="default"/>
        <w:lang w:val="ru-RU" w:eastAsia="en-US" w:bidi="ar-SA"/>
      </w:rPr>
    </w:lvl>
    <w:lvl w:ilvl="8" w:tplc="AF909210">
      <w:numFmt w:val="bullet"/>
      <w:lvlText w:val="•"/>
      <w:lvlJc w:val="left"/>
      <w:pPr>
        <w:ind w:left="8393" w:hanging="288"/>
      </w:pPr>
      <w:rPr>
        <w:rFonts w:hint="default"/>
        <w:lang w:val="ru-RU" w:eastAsia="en-US" w:bidi="ar-SA"/>
      </w:rPr>
    </w:lvl>
  </w:abstractNum>
  <w:abstractNum w:abstractNumId="32" w15:restartNumberingAfterBreak="0">
    <w:nsid w:val="60364AFD"/>
    <w:multiLevelType w:val="hybridMultilevel"/>
    <w:tmpl w:val="45BE048C"/>
    <w:lvl w:ilvl="0" w:tplc="F066373C">
      <w:numFmt w:val="bullet"/>
      <w:lvlText w:val=""/>
      <w:lvlJc w:val="left"/>
      <w:pPr>
        <w:ind w:left="216" w:hanging="232"/>
      </w:pPr>
      <w:rPr>
        <w:rFonts w:ascii="Symbol" w:eastAsia="Symbol" w:hAnsi="Symbol" w:cs="Symbol" w:hint="default"/>
        <w:w w:val="99"/>
        <w:sz w:val="28"/>
        <w:szCs w:val="28"/>
        <w:lang w:val="ru-RU" w:eastAsia="en-US" w:bidi="ar-SA"/>
      </w:rPr>
    </w:lvl>
    <w:lvl w:ilvl="1" w:tplc="5C3AAD1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040ED3BA">
      <w:numFmt w:val="bullet"/>
      <w:lvlText w:val="•"/>
      <w:lvlJc w:val="left"/>
      <w:pPr>
        <w:ind w:left="1234" w:hanging="288"/>
      </w:pPr>
      <w:rPr>
        <w:rFonts w:hint="default"/>
        <w:lang w:val="ru-RU" w:eastAsia="en-US" w:bidi="ar-SA"/>
      </w:rPr>
    </w:lvl>
    <w:lvl w:ilvl="3" w:tplc="471C5524">
      <w:numFmt w:val="bullet"/>
      <w:lvlText w:val="•"/>
      <w:lvlJc w:val="left"/>
      <w:pPr>
        <w:ind w:left="2248" w:hanging="288"/>
      </w:pPr>
      <w:rPr>
        <w:rFonts w:hint="default"/>
        <w:lang w:val="ru-RU" w:eastAsia="en-US" w:bidi="ar-SA"/>
      </w:rPr>
    </w:lvl>
    <w:lvl w:ilvl="4" w:tplc="E0328172">
      <w:numFmt w:val="bullet"/>
      <w:lvlText w:val="•"/>
      <w:lvlJc w:val="left"/>
      <w:pPr>
        <w:ind w:left="3262" w:hanging="288"/>
      </w:pPr>
      <w:rPr>
        <w:rFonts w:hint="default"/>
        <w:lang w:val="ru-RU" w:eastAsia="en-US" w:bidi="ar-SA"/>
      </w:rPr>
    </w:lvl>
    <w:lvl w:ilvl="5" w:tplc="68EE1264">
      <w:numFmt w:val="bullet"/>
      <w:lvlText w:val="•"/>
      <w:lvlJc w:val="left"/>
      <w:pPr>
        <w:ind w:left="4276" w:hanging="288"/>
      </w:pPr>
      <w:rPr>
        <w:rFonts w:hint="default"/>
        <w:lang w:val="ru-RU" w:eastAsia="en-US" w:bidi="ar-SA"/>
      </w:rPr>
    </w:lvl>
    <w:lvl w:ilvl="6" w:tplc="018835C6">
      <w:numFmt w:val="bullet"/>
      <w:lvlText w:val="•"/>
      <w:lvlJc w:val="left"/>
      <w:pPr>
        <w:ind w:left="5291" w:hanging="288"/>
      </w:pPr>
      <w:rPr>
        <w:rFonts w:hint="default"/>
        <w:lang w:val="ru-RU" w:eastAsia="en-US" w:bidi="ar-SA"/>
      </w:rPr>
    </w:lvl>
    <w:lvl w:ilvl="7" w:tplc="6D2475D4">
      <w:numFmt w:val="bullet"/>
      <w:lvlText w:val="•"/>
      <w:lvlJc w:val="left"/>
      <w:pPr>
        <w:ind w:left="6305" w:hanging="288"/>
      </w:pPr>
      <w:rPr>
        <w:rFonts w:hint="default"/>
        <w:lang w:val="ru-RU" w:eastAsia="en-US" w:bidi="ar-SA"/>
      </w:rPr>
    </w:lvl>
    <w:lvl w:ilvl="8" w:tplc="E6B2EC94">
      <w:numFmt w:val="bullet"/>
      <w:lvlText w:val="•"/>
      <w:lvlJc w:val="left"/>
      <w:pPr>
        <w:ind w:left="7319" w:hanging="288"/>
      </w:pPr>
      <w:rPr>
        <w:rFonts w:hint="default"/>
        <w:lang w:val="ru-RU" w:eastAsia="en-US" w:bidi="ar-SA"/>
      </w:rPr>
    </w:lvl>
  </w:abstractNum>
  <w:abstractNum w:abstractNumId="33" w15:restartNumberingAfterBreak="0">
    <w:nsid w:val="636A234F"/>
    <w:multiLevelType w:val="hybridMultilevel"/>
    <w:tmpl w:val="6C4C394A"/>
    <w:lvl w:ilvl="0" w:tplc="41F48178">
      <w:numFmt w:val="bullet"/>
      <w:lvlText w:val=""/>
      <w:lvlJc w:val="left"/>
      <w:pPr>
        <w:ind w:left="133" w:hanging="233"/>
      </w:pPr>
      <w:rPr>
        <w:rFonts w:ascii="Symbol" w:eastAsia="Symbol" w:hAnsi="Symbol" w:cs="Symbol" w:hint="default"/>
        <w:w w:val="100"/>
        <w:sz w:val="28"/>
        <w:szCs w:val="28"/>
        <w:lang w:val="ru-RU" w:eastAsia="en-US" w:bidi="ar-SA"/>
      </w:rPr>
    </w:lvl>
    <w:lvl w:ilvl="1" w:tplc="5164FB80">
      <w:numFmt w:val="bullet"/>
      <w:lvlText w:val="•"/>
      <w:lvlJc w:val="left"/>
      <w:pPr>
        <w:ind w:left="1144" w:hanging="233"/>
      </w:pPr>
      <w:rPr>
        <w:rFonts w:hint="default"/>
        <w:lang w:val="ru-RU" w:eastAsia="en-US" w:bidi="ar-SA"/>
      </w:rPr>
    </w:lvl>
    <w:lvl w:ilvl="2" w:tplc="211CA48A">
      <w:numFmt w:val="bullet"/>
      <w:lvlText w:val="•"/>
      <w:lvlJc w:val="left"/>
      <w:pPr>
        <w:ind w:left="2149" w:hanging="233"/>
      </w:pPr>
      <w:rPr>
        <w:rFonts w:hint="default"/>
        <w:lang w:val="ru-RU" w:eastAsia="en-US" w:bidi="ar-SA"/>
      </w:rPr>
    </w:lvl>
    <w:lvl w:ilvl="3" w:tplc="CD7E0A74">
      <w:numFmt w:val="bullet"/>
      <w:lvlText w:val="•"/>
      <w:lvlJc w:val="left"/>
      <w:pPr>
        <w:ind w:left="3153" w:hanging="233"/>
      </w:pPr>
      <w:rPr>
        <w:rFonts w:hint="default"/>
        <w:lang w:val="ru-RU" w:eastAsia="en-US" w:bidi="ar-SA"/>
      </w:rPr>
    </w:lvl>
    <w:lvl w:ilvl="4" w:tplc="712AE982">
      <w:numFmt w:val="bullet"/>
      <w:lvlText w:val="•"/>
      <w:lvlJc w:val="left"/>
      <w:pPr>
        <w:ind w:left="4158" w:hanging="233"/>
      </w:pPr>
      <w:rPr>
        <w:rFonts w:hint="default"/>
        <w:lang w:val="ru-RU" w:eastAsia="en-US" w:bidi="ar-SA"/>
      </w:rPr>
    </w:lvl>
    <w:lvl w:ilvl="5" w:tplc="B1A45986">
      <w:numFmt w:val="bullet"/>
      <w:lvlText w:val="•"/>
      <w:lvlJc w:val="left"/>
      <w:pPr>
        <w:ind w:left="5163" w:hanging="233"/>
      </w:pPr>
      <w:rPr>
        <w:rFonts w:hint="default"/>
        <w:lang w:val="ru-RU" w:eastAsia="en-US" w:bidi="ar-SA"/>
      </w:rPr>
    </w:lvl>
    <w:lvl w:ilvl="6" w:tplc="DD42DEE2">
      <w:numFmt w:val="bullet"/>
      <w:lvlText w:val="•"/>
      <w:lvlJc w:val="left"/>
      <w:pPr>
        <w:ind w:left="6167" w:hanging="233"/>
      </w:pPr>
      <w:rPr>
        <w:rFonts w:hint="default"/>
        <w:lang w:val="ru-RU" w:eastAsia="en-US" w:bidi="ar-SA"/>
      </w:rPr>
    </w:lvl>
    <w:lvl w:ilvl="7" w:tplc="349CB534">
      <w:numFmt w:val="bullet"/>
      <w:lvlText w:val="•"/>
      <w:lvlJc w:val="left"/>
      <w:pPr>
        <w:ind w:left="7172" w:hanging="233"/>
      </w:pPr>
      <w:rPr>
        <w:rFonts w:hint="default"/>
        <w:lang w:val="ru-RU" w:eastAsia="en-US" w:bidi="ar-SA"/>
      </w:rPr>
    </w:lvl>
    <w:lvl w:ilvl="8" w:tplc="40E290C2">
      <w:numFmt w:val="bullet"/>
      <w:lvlText w:val="•"/>
      <w:lvlJc w:val="left"/>
      <w:pPr>
        <w:ind w:left="8177" w:hanging="233"/>
      </w:pPr>
      <w:rPr>
        <w:rFonts w:hint="default"/>
        <w:lang w:val="ru-RU" w:eastAsia="en-US" w:bidi="ar-SA"/>
      </w:rPr>
    </w:lvl>
  </w:abstractNum>
  <w:abstractNum w:abstractNumId="34" w15:restartNumberingAfterBreak="0">
    <w:nsid w:val="730428CB"/>
    <w:multiLevelType w:val="hybridMultilevel"/>
    <w:tmpl w:val="7852486A"/>
    <w:lvl w:ilvl="0" w:tplc="56ACA0F6">
      <w:numFmt w:val="bullet"/>
      <w:lvlText w:val=""/>
      <w:lvlJc w:val="left"/>
      <w:pPr>
        <w:ind w:left="216" w:hanging="233"/>
      </w:pPr>
      <w:rPr>
        <w:rFonts w:ascii="Symbol" w:eastAsia="Symbol" w:hAnsi="Symbol" w:cs="Symbol" w:hint="default"/>
        <w:w w:val="100"/>
        <w:sz w:val="28"/>
        <w:szCs w:val="28"/>
        <w:lang w:val="ru-RU" w:eastAsia="en-US" w:bidi="ar-SA"/>
      </w:rPr>
    </w:lvl>
    <w:lvl w:ilvl="1" w:tplc="AE22FA44">
      <w:start w:val="1"/>
      <w:numFmt w:val="decimal"/>
      <w:lvlText w:val="%2."/>
      <w:lvlJc w:val="left"/>
      <w:pPr>
        <w:ind w:left="133" w:hanging="288"/>
      </w:pPr>
      <w:rPr>
        <w:rFonts w:ascii="Times New Roman" w:eastAsia="Times New Roman" w:hAnsi="Times New Roman" w:cs="Times New Roman" w:hint="default"/>
        <w:color w:val="231F20"/>
        <w:spacing w:val="0"/>
        <w:w w:val="100"/>
        <w:sz w:val="28"/>
        <w:szCs w:val="28"/>
        <w:lang w:val="ru-RU" w:eastAsia="en-US" w:bidi="ar-SA"/>
      </w:rPr>
    </w:lvl>
    <w:lvl w:ilvl="2" w:tplc="A1246EF8">
      <w:numFmt w:val="bullet"/>
      <w:lvlText w:val="•"/>
      <w:lvlJc w:val="left"/>
      <w:pPr>
        <w:ind w:left="1232" w:hanging="288"/>
      </w:pPr>
      <w:rPr>
        <w:rFonts w:hint="default"/>
        <w:lang w:val="ru-RU" w:eastAsia="en-US" w:bidi="ar-SA"/>
      </w:rPr>
    </w:lvl>
    <w:lvl w:ilvl="3" w:tplc="A2647172">
      <w:numFmt w:val="bullet"/>
      <w:lvlText w:val="•"/>
      <w:lvlJc w:val="left"/>
      <w:pPr>
        <w:ind w:left="2244" w:hanging="288"/>
      </w:pPr>
      <w:rPr>
        <w:rFonts w:hint="default"/>
        <w:lang w:val="ru-RU" w:eastAsia="en-US" w:bidi="ar-SA"/>
      </w:rPr>
    </w:lvl>
    <w:lvl w:ilvl="4" w:tplc="986C0182">
      <w:numFmt w:val="bullet"/>
      <w:lvlText w:val="•"/>
      <w:lvlJc w:val="left"/>
      <w:pPr>
        <w:ind w:left="3256" w:hanging="288"/>
      </w:pPr>
      <w:rPr>
        <w:rFonts w:hint="default"/>
        <w:lang w:val="ru-RU" w:eastAsia="en-US" w:bidi="ar-SA"/>
      </w:rPr>
    </w:lvl>
    <w:lvl w:ilvl="5" w:tplc="3BCC7A90">
      <w:numFmt w:val="bullet"/>
      <w:lvlText w:val="•"/>
      <w:lvlJc w:val="left"/>
      <w:pPr>
        <w:ind w:left="4268" w:hanging="288"/>
      </w:pPr>
      <w:rPr>
        <w:rFonts w:hint="default"/>
        <w:lang w:val="ru-RU" w:eastAsia="en-US" w:bidi="ar-SA"/>
      </w:rPr>
    </w:lvl>
    <w:lvl w:ilvl="6" w:tplc="8A1CE14C">
      <w:numFmt w:val="bullet"/>
      <w:lvlText w:val="•"/>
      <w:lvlJc w:val="left"/>
      <w:pPr>
        <w:ind w:left="5280" w:hanging="288"/>
      </w:pPr>
      <w:rPr>
        <w:rFonts w:hint="default"/>
        <w:lang w:val="ru-RU" w:eastAsia="en-US" w:bidi="ar-SA"/>
      </w:rPr>
    </w:lvl>
    <w:lvl w:ilvl="7" w:tplc="D4B236B2">
      <w:numFmt w:val="bullet"/>
      <w:lvlText w:val="•"/>
      <w:lvlJc w:val="left"/>
      <w:pPr>
        <w:ind w:left="6292" w:hanging="288"/>
      </w:pPr>
      <w:rPr>
        <w:rFonts w:hint="default"/>
        <w:lang w:val="ru-RU" w:eastAsia="en-US" w:bidi="ar-SA"/>
      </w:rPr>
    </w:lvl>
    <w:lvl w:ilvl="8" w:tplc="B3BE2DA6">
      <w:numFmt w:val="bullet"/>
      <w:lvlText w:val="•"/>
      <w:lvlJc w:val="left"/>
      <w:pPr>
        <w:ind w:left="7304" w:hanging="288"/>
      </w:pPr>
      <w:rPr>
        <w:rFonts w:hint="default"/>
        <w:lang w:val="ru-RU" w:eastAsia="en-US" w:bidi="ar-SA"/>
      </w:rPr>
    </w:lvl>
  </w:abstractNum>
  <w:abstractNum w:abstractNumId="35" w15:restartNumberingAfterBreak="0">
    <w:nsid w:val="7FB816E4"/>
    <w:multiLevelType w:val="hybridMultilevel"/>
    <w:tmpl w:val="96AA6AB2"/>
    <w:lvl w:ilvl="0" w:tplc="8E96B77A">
      <w:numFmt w:val="bullet"/>
      <w:lvlText w:val=""/>
      <w:lvlJc w:val="left"/>
      <w:pPr>
        <w:ind w:left="134" w:hanging="232"/>
      </w:pPr>
      <w:rPr>
        <w:rFonts w:ascii="Symbol" w:eastAsia="Symbol" w:hAnsi="Symbol" w:cs="Symbol" w:hint="default"/>
        <w:w w:val="99"/>
        <w:sz w:val="28"/>
        <w:szCs w:val="28"/>
        <w:lang w:val="ru-RU" w:eastAsia="en-US" w:bidi="ar-SA"/>
      </w:rPr>
    </w:lvl>
    <w:lvl w:ilvl="1" w:tplc="4B8CA846">
      <w:numFmt w:val="bullet"/>
      <w:lvlText w:val="•"/>
      <w:lvlJc w:val="left"/>
      <w:pPr>
        <w:ind w:left="1146" w:hanging="232"/>
      </w:pPr>
      <w:rPr>
        <w:rFonts w:hint="default"/>
        <w:lang w:val="ru-RU" w:eastAsia="en-US" w:bidi="ar-SA"/>
      </w:rPr>
    </w:lvl>
    <w:lvl w:ilvl="2" w:tplc="EFF2A036">
      <w:numFmt w:val="bullet"/>
      <w:lvlText w:val="•"/>
      <w:lvlJc w:val="left"/>
      <w:pPr>
        <w:ind w:left="2153" w:hanging="232"/>
      </w:pPr>
      <w:rPr>
        <w:rFonts w:hint="default"/>
        <w:lang w:val="ru-RU" w:eastAsia="en-US" w:bidi="ar-SA"/>
      </w:rPr>
    </w:lvl>
    <w:lvl w:ilvl="3" w:tplc="AA38CFB8">
      <w:numFmt w:val="bullet"/>
      <w:lvlText w:val="•"/>
      <w:lvlJc w:val="left"/>
      <w:pPr>
        <w:ind w:left="3159" w:hanging="232"/>
      </w:pPr>
      <w:rPr>
        <w:rFonts w:hint="default"/>
        <w:lang w:val="ru-RU" w:eastAsia="en-US" w:bidi="ar-SA"/>
      </w:rPr>
    </w:lvl>
    <w:lvl w:ilvl="4" w:tplc="6842413C">
      <w:numFmt w:val="bullet"/>
      <w:lvlText w:val="•"/>
      <w:lvlJc w:val="left"/>
      <w:pPr>
        <w:ind w:left="4166" w:hanging="232"/>
      </w:pPr>
      <w:rPr>
        <w:rFonts w:hint="default"/>
        <w:lang w:val="ru-RU" w:eastAsia="en-US" w:bidi="ar-SA"/>
      </w:rPr>
    </w:lvl>
    <w:lvl w:ilvl="5" w:tplc="F90627D0">
      <w:numFmt w:val="bullet"/>
      <w:lvlText w:val="•"/>
      <w:lvlJc w:val="left"/>
      <w:pPr>
        <w:ind w:left="5173" w:hanging="232"/>
      </w:pPr>
      <w:rPr>
        <w:rFonts w:hint="default"/>
        <w:lang w:val="ru-RU" w:eastAsia="en-US" w:bidi="ar-SA"/>
      </w:rPr>
    </w:lvl>
    <w:lvl w:ilvl="6" w:tplc="B424421E">
      <w:numFmt w:val="bullet"/>
      <w:lvlText w:val="•"/>
      <w:lvlJc w:val="left"/>
      <w:pPr>
        <w:ind w:left="6179" w:hanging="232"/>
      </w:pPr>
      <w:rPr>
        <w:rFonts w:hint="default"/>
        <w:lang w:val="ru-RU" w:eastAsia="en-US" w:bidi="ar-SA"/>
      </w:rPr>
    </w:lvl>
    <w:lvl w:ilvl="7" w:tplc="076E5D56">
      <w:numFmt w:val="bullet"/>
      <w:lvlText w:val="•"/>
      <w:lvlJc w:val="left"/>
      <w:pPr>
        <w:ind w:left="7186" w:hanging="232"/>
      </w:pPr>
      <w:rPr>
        <w:rFonts w:hint="default"/>
        <w:lang w:val="ru-RU" w:eastAsia="en-US" w:bidi="ar-SA"/>
      </w:rPr>
    </w:lvl>
    <w:lvl w:ilvl="8" w:tplc="100E3BCA">
      <w:numFmt w:val="bullet"/>
      <w:lvlText w:val="•"/>
      <w:lvlJc w:val="left"/>
      <w:pPr>
        <w:ind w:left="8193" w:hanging="232"/>
      </w:pPr>
      <w:rPr>
        <w:rFonts w:hint="default"/>
        <w:lang w:val="ru-RU" w:eastAsia="en-US" w:bidi="ar-SA"/>
      </w:rPr>
    </w:lvl>
  </w:abstractNum>
  <w:num w:numId="1">
    <w:abstractNumId w:val="21"/>
  </w:num>
  <w:num w:numId="2">
    <w:abstractNumId w:val="29"/>
  </w:num>
  <w:num w:numId="3">
    <w:abstractNumId w:val="15"/>
  </w:num>
  <w:num w:numId="4">
    <w:abstractNumId w:val="35"/>
  </w:num>
  <w:num w:numId="5">
    <w:abstractNumId w:val="11"/>
  </w:num>
  <w:num w:numId="6">
    <w:abstractNumId w:val="31"/>
  </w:num>
  <w:num w:numId="7">
    <w:abstractNumId w:val="7"/>
  </w:num>
  <w:num w:numId="8">
    <w:abstractNumId w:val="28"/>
  </w:num>
  <w:num w:numId="9">
    <w:abstractNumId w:val="18"/>
  </w:num>
  <w:num w:numId="10">
    <w:abstractNumId w:val="32"/>
  </w:num>
  <w:num w:numId="11">
    <w:abstractNumId w:val="20"/>
  </w:num>
  <w:num w:numId="12">
    <w:abstractNumId w:val="12"/>
  </w:num>
  <w:num w:numId="13">
    <w:abstractNumId w:val="25"/>
  </w:num>
  <w:num w:numId="14">
    <w:abstractNumId w:val="14"/>
  </w:num>
  <w:num w:numId="15">
    <w:abstractNumId w:val="30"/>
  </w:num>
  <w:num w:numId="16">
    <w:abstractNumId w:val="19"/>
  </w:num>
  <w:num w:numId="17">
    <w:abstractNumId w:val="26"/>
  </w:num>
  <w:num w:numId="18">
    <w:abstractNumId w:val="13"/>
  </w:num>
  <w:num w:numId="19">
    <w:abstractNumId w:val="17"/>
  </w:num>
  <w:num w:numId="20">
    <w:abstractNumId w:val="27"/>
  </w:num>
  <w:num w:numId="21">
    <w:abstractNumId w:val="33"/>
  </w:num>
  <w:num w:numId="22">
    <w:abstractNumId w:val="34"/>
  </w:num>
  <w:num w:numId="23">
    <w:abstractNumId w:val="22"/>
  </w:num>
  <w:num w:numId="24">
    <w:abstractNumId w:val="23"/>
  </w:num>
  <w:num w:numId="25">
    <w:abstractNumId w:val="24"/>
  </w:num>
  <w:num w:numId="26">
    <w:abstractNumId w:val="8"/>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10"/>
  </w:num>
  <w:num w:numId="35">
    <w:abstractNumId w:val="1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B50"/>
    <w:rsid w:val="00041EC9"/>
    <w:rsid w:val="000610D3"/>
    <w:rsid w:val="000A7AE0"/>
    <w:rsid w:val="000F4B17"/>
    <w:rsid w:val="00164FCB"/>
    <w:rsid w:val="001927B9"/>
    <w:rsid w:val="00281B50"/>
    <w:rsid w:val="002904A3"/>
    <w:rsid w:val="002A61D7"/>
    <w:rsid w:val="002B31D7"/>
    <w:rsid w:val="002C6782"/>
    <w:rsid w:val="00322AE8"/>
    <w:rsid w:val="00356083"/>
    <w:rsid w:val="004A0E00"/>
    <w:rsid w:val="004D35CB"/>
    <w:rsid w:val="004F4159"/>
    <w:rsid w:val="005F0F35"/>
    <w:rsid w:val="006836F2"/>
    <w:rsid w:val="00684EBE"/>
    <w:rsid w:val="006A53C5"/>
    <w:rsid w:val="00706669"/>
    <w:rsid w:val="00721459"/>
    <w:rsid w:val="00754AFD"/>
    <w:rsid w:val="007B2E86"/>
    <w:rsid w:val="007F3E01"/>
    <w:rsid w:val="008B40A9"/>
    <w:rsid w:val="008C4EF1"/>
    <w:rsid w:val="008D1945"/>
    <w:rsid w:val="008D59AE"/>
    <w:rsid w:val="009256AF"/>
    <w:rsid w:val="00926DB0"/>
    <w:rsid w:val="00943D17"/>
    <w:rsid w:val="00947CA8"/>
    <w:rsid w:val="009F1B27"/>
    <w:rsid w:val="00A3222C"/>
    <w:rsid w:val="00A73423"/>
    <w:rsid w:val="00A735E7"/>
    <w:rsid w:val="00AA1C4A"/>
    <w:rsid w:val="00AC0223"/>
    <w:rsid w:val="00B572CD"/>
    <w:rsid w:val="00C7146E"/>
    <w:rsid w:val="00D01FB1"/>
    <w:rsid w:val="00D2376F"/>
    <w:rsid w:val="00DA6AA3"/>
    <w:rsid w:val="00DE4A35"/>
    <w:rsid w:val="00E45966"/>
    <w:rsid w:val="00EF1DD9"/>
    <w:rsid w:val="00F452A4"/>
    <w:rsid w:val="00FB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D55C27-9DD5-4212-B2DF-504DA108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1B5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81B50"/>
    <w:pPr>
      <w:spacing w:before="72"/>
      <w:ind w:left="1384" w:right="690"/>
      <w:jc w:val="center"/>
      <w:outlineLvl w:val="0"/>
    </w:pPr>
    <w:rPr>
      <w:b/>
      <w:bCs/>
      <w:sz w:val="36"/>
      <w:szCs w:val="36"/>
    </w:rPr>
  </w:style>
  <w:style w:type="paragraph" w:styleId="2">
    <w:name w:val="heading 2"/>
    <w:basedOn w:val="a"/>
    <w:link w:val="20"/>
    <w:uiPriority w:val="1"/>
    <w:qFormat/>
    <w:rsid w:val="00281B50"/>
    <w:pPr>
      <w:spacing w:before="72"/>
      <w:ind w:left="5394" w:right="5431"/>
      <w:jc w:val="center"/>
      <w:outlineLvl w:val="1"/>
    </w:pPr>
    <w:rPr>
      <w:b/>
      <w:bCs/>
      <w:sz w:val="32"/>
      <w:szCs w:val="32"/>
    </w:rPr>
  </w:style>
  <w:style w:type="paragraph" w:styleId="3">
    <w:name w:val="heading 3"/>
    <w:basedOn w:val="a"/>
    <w:link w:val="30"/>
    <w:uiPriority w:val="1"/>
    <w:qFormat/>
    <w:rsid w:val="00281B50"/>
    <w:pPr>
      <w:spacing w:before="72"/>
      <w:ind w:left="843"/>
      <w:jc w:val="both"/>
      <w:outlineLvl w:val="2"/>
    </w:pPr>
    <w:rPr>
      <w:b/>
      <w:bCs/>
      <w:sz w:val="28"/>
      <w:szCs w:val="28"/>
    </w:rPr>
  </w:style>
  <w:style w:type="paragraph" w:styleId="4">
    <w:name w:val="heading 4"/>
    <w:basedOn w:val="a"/>
    <w:link w:val="40"/>
    <w:uiPriority w:val="1"/>
    <w:qFormat/>
    <w:rsid w:val="00281B50"/>
    <w:pPr>
      <w:ind w:left="1131" w:hanging="289"/>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1B50"/>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281B50"/>
    <w:rPr>
      <w:rFonts w:ascii="Times New Roman" w:eastAsia="Times New Roman" w:hAnsi="Times New Roman" w:cs="Times New Roman"/>
      <w:b/>
      <w:bCs/>
      <w:sz w:val="32"/>
      <w:szCs w:val="32"/>
    </w:rPr>
  </w:style>
  <w:style w:type="character" w:customStyle="1" w:styleId="30">
    <w:name w:val="Заголовок 3 Знак"/>
    <w:basedOn w:val="a0"/>
    <w:link w:val="3"/>
    <w:uiPriority w:val="1"/>
    <w:rsid w:val="00281B50"/>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281B5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281B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81B50"/>
    <w:pPr>
      <w:spacing w:before="225"/>
      <w:ind w:left="134"/>
    </w:pPr>
    <w:rPr>
      <w:sz w:val="28"/>
      <w:szCs w:val="28"/>
    </w:rPr>
  </w:style>
  <w:style w:type="paragraph" w:styleId="21">
    <w:name w:val="toc 2"/>
    <w:basedOn w:val="a"/>
    <w:uiPriority w:val="1"/>
    <w:qFormat/>
    <w:rsid w:val="00281B50"/>
    <w:pPr>
      <w:spacing w:before="125"/>
      <w:ind w:left="353"/>
    </w:pPr>
    <w:rPr>
      <w:sz w:val="28"/>
      <w:szCs w:val="28"/>
    </w:rPr>
  </w:style>
  <w:style w:type="paragraph" w:styleId="31">
    <w:name w:val="toc 3"/>
    <w:basedOn w:val="a"/>
    <w:uiPriority w:val="1"/>
    <w:qFormat/>
    <w:rsid w:val="00281B50"/>
    <w:pPr>
      <w:spacing w:before="126"/>
      <w:ind w:left="574"/>
    </w:pPr>
    <w:rPr>
      <w:sz w:val="28"/>
      <w:szCs w:val="28"/>
    </w:rPr>
  </w:style>
  <w:style w:type="paragraph" w:styleId="a3">
    <w:name w:val="Body Text"/>
    <w:basedOn w:val="a"/>
    <w:link w:val="a4"/>
    <w:uiPriority w:val="1"/>
    <w:qFormat/>
    <w:rsid w:val="00281B50"/>
    <w:pPr>
      <w:ind w:left="134" w:firstLine="709"/>
      <w:jc w:val="both"/>
    </w:pPr>
    <w:rPr>
      <w:sz w:val="28"/>
      <w:szCs w:val="28"/>
    </w:rPr>
  </w:style>
  <w:style w:type="character" w:customStyle="1" w:styleId="a4">
    <w:name w:val="Основной текст Знак"/>
    <w:basedOn w:val="a0"/>
    <w:link w:val="a3"/>
    <w:uiPriority w:val="1"/>
    <w:rsid w:val="00281B50"/>
    <w:rPr>
      <w:rFonts w:ascii="Times New Roman" w:eastAsia="Times New Roman" w:hAnsi="Times New Roman" w:cs="Times New Roman"/>
      <w:sz w:val="28"/>
      <w:szCs w:val="28"/>
    </w:rPr>
  </w:style>
  <w:style w:type="paragraph" w:styleId="a5">
    <w:name w:val="Title"/>
    <w:basedOn w:val="a"/>
    <w:link w:val="a6"/>
    <w:uiPriority w:val="1"/>
    <w:qFormat/>
    <w:rsid w:val="00281B50"/>
    <w:pPr>
      <w:spacing w:before="294"/>
      <w:ind w:left="1369" w:right="1382"/>
      <w:jc w:val="center"/>
    </w:pPr>
    <w:rPr>
      <w:rFonts w:ascii="Calibri" w:eastAsia="Calibri" w:hAnsi="Calibri" w:cs="Calibri"/>
      <w:b/>
      <w:bCs/>
      <w:sz w:val="56"/>
      <w:szCs w:val="56"/>
    </w:rPr>
  </w:style>
  <w:style w:type="character" w:customStyle="1" w:styleId="a6">
    <w:name w:val="Название Знак"/>
    <w:basedOn w:val="a0"/>
    <w:link w:val="a5"/>
    <w:uiPriority w:val="1"/>
    <w:rsid w:val="00281B50"/>
    <w:rPr>
      <w:rFonts w:ascii="Calibri" w:eastAsia="Calibri" w:hAnsi="Calibri" w:cs="Calibri"/>
      <w:b/>
      <w:bCs/>
      <w:sz w:val="56"/>
      <w:szCs w:val="56"/>
    </w:rPr>
  </w:style>
  <w:style w:type="paragraph" w:styleId="a7">
    <w:name w:val="List Paragraph"/>
    <w:basedOn w:val="a"/>
    <w:uiPriority w:val="34"/>
    <w:qFormat/>
    <w:rsid w:val="00281B50"/>
    <w:pPr>
      <w:ind w:left="134" w:firstLine="709"/>
      <w:jc w:val="both"/>
    </w:pPr>
  </w:style>
  <w:style w:type="paragraph" w:customStyle="1" w:styleId="TableParagraph">
    <w:name w:val="Table Paragraph"/>
    <w:basedOn w:val="a"/>
    <w:uiPriority w:val="1"/>
    <w:qFormat/>
    <w:rsid w:val="00281B50"/>
    <w:pPr>
      <w:ind w:left="107"/>
      <w:jc w:val="both"/>
    </w:pPr>
  </w:style>
  <w:style w:type="paragraph" w:styleId="a8">
    <w:name w:val="Normal (Web)"/>
    <w:basedOn w:val="a"/>
    <w:uiPriority w:val="99"/>
    <w:unhideWhenUsed/>
    <w:rsid w:val="00281B5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281B50"/>
    <w:pPr>
      <w:tabs>
        <w:tab w:val="center" w:pos="4677"/>
        <w:tab w:val="right" w:pos="9355"/>
      </w:tabs>
    </w:pPr>
  </w:style>
  <w:style w:type="character" w:customStyle="1" w:styleId="aa">
    <w:name w:val="Верхний колонтитул Знак"/>
    <w:basedOn w:val="a0"/>
    <w:link w:val="a9"/>
    <w:uiPriority w:val="99"/>
    <w:rsid w:val="00281B50"/>
    <w:rPr>
      <w:rFonts w:ascii="Times New Roman" w:eastAsia="Times New Roman" w:hAnsi="Times New Roman" w:cs="Times New Roman"/>
    </w:rPr>
  </w:style>
  <w:style w:type="paragraph" w:styleId="ab">
    <w:name w:val="footer"/>
    <w:basedOn w:val="a"/>
    <w:link w:val="ac"/>
    <w:uiPriority w:val="99"/>
    <w:unhideWhenUsed/>
    <w:rsid w:val="00281B50"/>
    <w:pPr>
      <w:tabs>
        <w:tab w:val="center" w:pos="4677"/>
        <w:tab w:val="right" w:pos="9355"/>
      </w:tabs>
    </w:pPr>
  </w:style>
  <w:style w:type="character" w:customStyle="1" w:styleId="ac">
    <w:name w:val="Нижний колонтитул Знак"/>
    <w:basedOn w:val="a0"/>
    <w:link w:val="ab"/>
    <w:uiPriority w:val="99"/>
    <w:rsid w:val="00281B50"/>
    <w:rPr>
      <w:rFonts w:ascii="Times New Roman" w:eastAsia="Times New Roman" w:hAnsi="Times New Roman" w:cs="Times New Roman"/>
    </w:rPr>
  </w:style>
  <w:style w:type="paragraph" w:styleId="ad">
    <w:name w:val="No Spacing"/>
    <w:uiPriority w:val="1"/>
    <w:qFormat/>
    <w:rsid w:val="00DA6AA3"/>
    <w:pPr>
      <w:spacing w:after="0" w:line="240" w:lineRule="auto"/>
    </w:pPr>
    <w:rPr>
      <w:kern w:val="2"/>
      <w14:ligatures w14:val="standardContextual"/>
    </w:rPr>
  </w:style>
  <w:style w:type="character" w:styleId="ae">
    <w:name w:val="Hyperlink"/>
    <w:basedOn w:val="a0"/>
    <w:uiPriority w:val="99"/>
    <w:unhideWhenUsed/>
    <w:rsid w:val="00721459"/>
    <w:rPr>
      <w:color w:val="0563C1" w:themeColor="hyperlink"/>
      <w:u w:val="single"/>
    </w:rPr>
  </w:style>
  <w:style w:type="paragraph" w:customStyle="1" w:styleId="210">
    <w:name w:val="Основной текст 21"/>
    <w:basedOn w:val="a"/>
    <w:rsid w:val="00926DB0"/>
    <w:pPr>
      <w:autoSpaceDE/>
      <w:autoSpaceDN/>
      <w:ind w:firstLine="567"/>
    </w:pPr>
    <w:rPr>
      <w:sz w:val="28"/>
      <w:szCs w:val="20"/>
      <w:lang w:eastAsia="ru-RU"/>
    </w:rPr>
  </w:style>
  <w:style w:type="character" w:customStyle="1" w:styleId="FontStyle22">
    <w:name w:val="Font Style22"/>
    <w:rsid w:val="001927B9"/>
    <w:rPr>
      <w:rFonts w:ascii="Times New Roman" w:hAnsi="Times New Roman" w:cs="Times New Roman"/>
      <w:sz w:val="22"/>
      <w:szCs w:val="22"/>
    </w:rPr>
  </w:style>
  <w:style w:type="character" w:customStyle="1" w:styleId="FontStyle25">
    <w:name w:val="Font Style25"/>
    <w:rsid w:val="001927B9"/>
    <w:rPr>
      <w:rFonts w:ascii="Times New Roman" w:hAnsi="Times New Roman" w:cs="Times New Roman"/>
      <w:b/>
      <w:bCs/>
      <w:i/>
      <w:iCs/>
      <w:sz w:val="22"/>
      <w:szCs w:val="22"/>
    </w:rPr>
  </w:style>
  <w:style w:type="paragraph" w:customStyle="1" w:styleId="af">
    <w:name w:val="Содержимое таблицы"/>
    <w:basedOn w:val="a"/>
    <w:rsid w:val="001927B9"/>
    <w:pPr>
      <w:suppressLineNumbers/>
      <w:suppressAutoHyphens/>
      <w:autoSpaceDE/>
      <w:autoSpaceDN/>
    </w:pPr>
    <w:rPr>
      <w:rFonts w:eastAsia="Lucida Sans Unicode" w:cs="Tahoma"/>
      <w:color w:val="000000"/>
      <w:sz w:val="24"/>
      <w:szCs w:val="24"/>
      <w:lang w:bidi="en-US"/>
    </w:rPr>
  </w:style>
  <w:style w:type="paragraph" w:customStyle="1" w:styleId="Default">
    <w:name w:val="Default"/>
    <w:rsid w:val="001927B9"/>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1">
    <w:name w:val="Основной текст с отступом 21"/>
    <w:basedOn w:val="a"/>
    <w:rsid w:val="001927B9"/>
    <w:pPr>
      <w:widowControl/>
      <w:suppressAutoHyphens/>
      <w:overflowPunct w:val="0"/>
      <w:autoSpaceDN/>
      <w:ind w:firstLine="720"/>
      <w:textAlignment w:val="baseline"/>
    </w:pPr>
    <w:rPr>
      <w:sz w:val="24"/>
      <w:szCs w:val="20"/>
      <w:lang w:eastAsia="ar-SA"/>
    </w:rPr>
  </w:style>
  <w:style w:type="paragraph" w:customStyle="1" w:styleId="310">
    <w:name w:val="Основной текст 31"/>
    <w:basedOn w:val="a"/>
    <w:rsid w:val="001927B9"/>
    <w:pPr>
      <w:widowControl/>
      <w:suppressAutoHyphens/>
      <w:overflowPunct w:val="0"/>
      <w:autoSpaceDN/>
      <w:textAlignment w:val="baseline"/>
    </w:pPr>
    <w:rPr>
      <w:sz w:val="28"/>
      <w:szCs w:val="20"/>
      <w:lang w:eastAsia="ar-SA"/>
    </w:rPr>
  </w:style>
  <w:style w:type="table" w:styleId="af0">
    <w:name w:val="Table Grid"/>
    <w:basedOn w:val="a1"/>
    <w:uiPriority w:val="59"/>
    <w:rsid w:val="001927B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5857">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2024-10-10T14:28:00Z</dcterms:created>
  <dcterms:modified xsi:type="dcterms:W3CDTF">2024-10-10T14:28:00Z</dcterms:modified>
</cp:coreProperties>
</file>