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5D95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  <w:bookmarkStart w:id="0" w:name="_Hlk145489191"/>
      <w:bookmarkStart w:id="1" w:name="_GoBack"/>
      <w:bookmarkEnd w:id="1"/>
      <w:r>
        <w:rPr>
          <w:szCs w:val="28"/>
          <w:lang w:val="ru-RU"/>
        </w:rPr>
        <w:t>Приложение № 3</w:t>
      </w:r>
    </w:p>
    <w:p w14:paraId="2673F612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>к приказу</w:t>
      </w:r>
    </w:p>
    <w:p w14:paraId="49B3DB51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>Департамента образования</w:t>
      </w:r>
    </w:p>
    <w:p w14:paraId="13F196E8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Администрации </w:t>
      </w:r>
      <w:proofErr w:type="spellStart"/>
      <w:r>
        <w:rPr>
          <w:szCs w:val="28"/>
          <w:lang w:val="ru-RU"/>
        </w:rPr>
        <w:t>г.о</w:t>
      </w:r>
      <w:proofErr w:type="spellEnd"/>
      <w:r>
        <w:rPr>
          <w:szCs w:val="28"/>
          <w:lang w:val="ru-RU"/>
        </w:rPr>
        <w:t>. Самара</w:t>
      </w:r>
    </w:p>
    <w:p w14:paraId="36370C03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>от __________ № ________</w:t>
      </w:r>
    </w:p>
    <w:p w14:paraId="78D49EBC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</w:p>
    <w:p w14:paraId="0FDA95B9" w14:textId="77777777" w:rsidR="00C03444" w:rsidRDefault="00C03444" w:rsidP="00C03444">
      <w:pPr>
        <w:spacing w:after="0" w:line="240" w:lineRule="auto"/>
        <w:ind w:left="0" w:right="-41" w:firstLine="0"/>
        <w:jc w:val="right"/>
        <w:rPr>
          <w:szCs w:val="28"/>
          <w:lang w:val="ru-RU"/>
        </w:rPr>
      </w:pPr>
    </w:p>
    <w:p w14:paraId="4FAEA4C3" w14:textId="77777777"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График проведения в 2023-2024 учебном году</w:t>
      </w:r>
    </w:p>
    <w:p w14:paraId="79F39C69" w14:textId="77777777"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школьного этапа всероссийской олимпиады школьников</w:t>
      </w:r>
    </w:p>
    <w:p w14:paraId="11C4649B" w14:textId="77777777"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в образовательных организациях, расположенных на территории</w:t>
      </w:r>
    </w:p>
    <w:p w14:paraId="3654368C" w14:textId="77777777"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городского округа Самара</w:t>
      </w:r>
    </w:p>
    <w:p w14:paraId="57BD6117" w14:textId="77777777" w:rsidR="00C03444" w:rsidRDefault="00C03444" w:rsidP="00C03444">
      <w:pPr>
        <w:spacing w:after="0" w:line="240" w:lineRule="auto"/>
        <w:ind w:left="0" w:right="-41" w:firstLine="0"/>
        <w:jc w:val="center"/>
        <w:rPr>
          <w:szCs w:val="28"/>
          <w:lang w:val="ru-RU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22"/>
        <w:gridCol w:w="2954"/>
      </w:tblGrid>
      <w:tr w:rsidR="00C03444" w14:paraId="57C09130" w14:textId="77777777" w:rsidTr="00C03444">
        <w:trPr>
          <w:trHeight w:val="85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8D1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Дата</w:t>
            </w:r>
          </w:p>
          <w:p w14:paraId="6F2B8E1C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B17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443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Категория</w:t>
            </w:r>
          </w:p>
          <w:p w14:paraId="2AC80DA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участников</w:t>
            </w:r>
          </w:p>
        </w:tc>
      </w:tr>
      <w:tr w:rsidR="00C03444" w14:paraId="2ED82415" w14:textId="77777777" w:rsidTr="00C03444">
        <w:trPr>
          <w:trHeight w:val="69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D04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СЕНТЯБРЬ</w:t>
            </w:r>
          </w:p>
        </w:tc>
      </w:tr>
      <w:tr w:rsidR="00C03444" w14:paraId="034FE8C2" w14:textId="77777777" w:rsidTr="00C03444">
        <w:trPr>
          <w:trHeight w:val="397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4A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16 сентября 2023 года</w:t>
            </w:r>
          </w:p>
          <w:p w14:paraId="03D78DE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87B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Немецкий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54CC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9-11 классы</w:t>
            </w:r>
          </w:p>
        </w:tc>
      </w:tr>
      <w:tr w:rsidR="00C03444" w14:paraId="4523ADF5" w14:textId="77777777" w:rsidTr="00C0344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B5E" w14:textId="77777777" w:rsidR="00C03444" w:rsidRDefault="00C0344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42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Итальянский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C6E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9-11 классы</w:t>
            </w:r>
          </w:p>
        </w:tc>
      </w:tr>
      <w:tr w:rsidR="00C03444" w14:paraId="7E0CC3EE" w14:textId="77777777" w:rsidTr="00C0344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7264" w14:textId="77777777" w:rsidR="00C03444" w:rsidRDefault="00C0344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66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Испанский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470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9-11 классы</w:t>
            </w:r>
          </w:p>
        </w:tc>
      </w:tr>
      <w:tr w:rsidR="00C03444" w14:paraId="6794E929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84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19 сентября 2023 года</w:t>
            </w:r>
          </w:p>
          <w:p w14:paraId="17091D2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2399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Право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8FA9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9, 10, 11 классы</w:t>
            </w:r>
          </w:p>
        </w:tc>
      </w:tr>
      <w:tr w:rsidR="00C03444" w14:paraId="05E0B358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E8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21 сентября 2023 года</w:t>
            </w:r>
          </w:p>
          <w:p w14:paraId="5F512DC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3F4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Экология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4BE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5-8, 9, 10-11 классы</w:t>
            </w:r>
          </w:p>
        </w:tc>
      </w:tr>
      <w:tr w:rsidR="00C03444" w14:paraId="711F42FF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F40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23 сентября 2023 года</w:t>
            </w:r>
          </w:p>
          <w:p w14:paraId="5B3AD88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BC6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Физическая культура (юноши и девушки)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F9C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9-11 классы</w:t>
            </w:r>
          </w:p>
        </w:tc>
      </w:tr>
      <w:tr w:rsidR="00C03444" w14:paraId="75C55B98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2C9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26 сентября 2023 года</w:t>
            </w:r>
          </w:p>
          <w:p w14:paraId="396CA14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CCA9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200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4, 5-6, 7-8 классы</w:t>
            </w:r>
          </w:p>
        </w:tc>
      </w:tr>
      <w:tr w:rsidR="00C03444" w14:paraId="1191E6DD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D91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28 сентября 2023 года</w:t>
            </w:r>
          </w:p>
          <w:p w14:paraId="58313A53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14:paraId="7397679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7CE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Физика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A6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7-11 классы</w:t>
            </w:r>
          </w:p>
        </w:tc>
      </w:tr>
      <w:tr w:rsidR="00C03444" w14:paraId="4E7BD1FC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6B2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30 сентября 2023 года</w:t>
            </w:r>
          </w:p>
          <w:p w14:paraId="65E579D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35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География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113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9, 10-11 классы</w:t>
            </w:r>
          </w:p>
        </w:tc>
      </w:tr>
      <w:tr w:rsidR="00C03444" w14:paraId="7750C9A2" w14:textId="77777777" w:rsidTr="00C03444">
        <w:trPr>
          <w:trHeight w:val="47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A6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ОКТЯБРЬ</w:t>
            </w:r>
          </w:p>
        </w:tc>
      </w:tr>
      <w:tr w:rsidR="00C03444" w14:paraId="5818C1E9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4BC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 октября 2023года</w:t>
            </w:r>
          </w:p>
          <w:p w14:paraId="49EB075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(понедельник)</w:t>
            </w:r>
          </w:p>
          <w:p w14:paraId="5885D23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B0D3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Астрономия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4B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5-11 классы</w:t>
            </w:r>
          </w:p>
        </w:tc>
      </w:tr>
      <w:tr w:rsidR="00C03444" w14:paraId="262314D4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EF4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3 октября 2023года</w:t>
            </w:r>
          </w:p>
          <w:p w14:paraId="058F0BE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3F1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285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9, 10, 11 классы</w:t>
            </w:r>
          </w:p>
        </w:tc>
      </w:tr>
      <w:tr w:rsidR="00C03444" w14:paraId="0D1B73FB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B9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 октября 2023 года</w:t>
            </w:r>
          </w:p>
          <w:p w14:paraId="5C0EE9C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14:paraId="432B3A6E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5E3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Химия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05B3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7-11 классы</w:t>
            </w:r>
          </w:p>
        </w:tc>
      </w:tr>
      <w:tr w:rsidR="00C03444" w14:paraId="34AE6DC5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063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 октября 2023года</w:t>
            </w:r>
          </w:p>
          <w:p w14:paraId="4EAAAC9C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lastRenderedPageBreak/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C64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lastRenderedPageBreak/>
              <w:t>Обществознание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361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6, 7-8, 9, 10-11 классы</w:t>
            </w:r>
          </w:p>
        </w:tc>
      </w:tr>
      <w:tr w:rsidR="00C03444" w14:paraId="5E6A445F" w14:textId="77777777" w:rsidTr="00C03444">
        <w:trPr>
          <w:trHeight w:val="397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EED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10 октября 2023года</w:t>
            </w:r>
          </w:p>
          <w:p w14:paraId="3897900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6C8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Искусство (МХК)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3BAE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9, 10, 11 классы</w:t>
            </w:r>
          </w:p>
        </w:tc>
      </w:tr>
      <w:tr w:rsidR="00C03444" w14:paraId="11C8D7B6" w14:textId="77777777" w:rsidTr="00C0344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D943" w14:textId="77777777" w:rsidR="00C03444" w:rsidRDefault="00C0344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B6A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Экономика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C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5-7, 8-9, 10-11 классы</w:t>
            </w:r>
          </w:p>
        </w:tc>
      </w:tr>
      <w:tr w:rsidR="00C03444" w14:paraId="1AF9853B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229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12 октября 2023 года</w:t>
            </w:r>
          </w:p>
          <w:p w14:paraId="102464B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14:paraId="5F3849C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F87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Биология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8CC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5-11 классы</w:t>
            </w:r>
          </w:p>
        </w:tc>
      </w:tr>
      <w:tr w:rsidR="00C03444" w14:paraId="47887338" w14:textId="77777777" w:rsidTr="00C03444">
        <w:trPr>
          <w:trHeight w:val="397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7F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14 октября 2023года</w:t>
            </w:r>
          </w:p>
          <w:p w14:paraId="4668167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D44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Французский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DFAB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9-11 классы</w:t>
            </w:r>
          </w:p>
        </w:tc>
      </w:tr>
      <w:tr w:rsidR="00C03444" w14:paraId="3D1BEF91" w14:textId="77777777" w:rsidTr="00C0344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0BDA" w14:textId="77777777" w:rsidR="00C03444" w:rsidRDefault="00C0344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823C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Китайский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220C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9-11 классы</w:t>
            </w:r>
          </w:p>
        </w:tc>
      </w:tr>
      <w:tr w:rsidR="00C03444" w14:paraId="70AD1949" w14:textId="77777777" w:rsidTr="00C0344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2E8" w14:textId="77777777" w:rsidR="00C03444" w:rsidRDefault="00C0344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883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ОБЖ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87A9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9, 10-11 классы</w:t>
            </w:r>
          </w:p>
        </w:tc>
      </w:tr>
      <w:tr w:rsidR="00C03444" w14:paraId="4936BFA3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862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17 октября 2023года</w:t>
            </w:r>
          </w:p>
          <w:p w14:paraId="6B3E676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F0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E3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9, 10-11 классы</w:t>
            </w:r>
          </w:p>
        </w:tc>
      </w:tr>
      <w:tr w:rsidR="00C03444" w14:paraId="778A88F6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78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19 октября 2023 года</w:t>
            </w:r>
          </w:p>
          <w:p w14:paraId="67C0F12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14:paraId="6FF0579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D6F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Математика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BBB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4-6 классы</w:t>
            </w:r>
          </w:p>
        </w:tc>
      </w:tr>
      <w:tr w:rsidR="00C03444" w14:paraId="12D24CA6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321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20 октября 2023 года</w:t>
            </w:r>
          </w:p>
          <w:p w14:paraId="7A4F656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(пятница)</w:t>
            </w:r>
          </w:p>
          <w:p w14:paraId="52F24ACE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9CC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Математика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CE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7-11 классы</w:t>
            </w:r>
          </w:p>
        </w:tc>
      </w:tr>
      <w:tr w:rsidR="00C03444" w14:paraId="268B2A72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EA9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21 октября 2023года</w:t>
            </w:r>
          </w:p>
          <w:p w14:paraId="48B1BF45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848B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История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B77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5, 6, 7, 8, 9, 10-11 классы</w:t>
            </w:r>
          </w:p>
        </w:tc>
      </w:tr>
      <w:tr w:rsidR="00C03444" w14:paraId="53526E33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59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24 октября 2023года</w:t>
            </w:r>
          </w:p>
          <w:p w14:paraId="3BF5F076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(вторник)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EF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Английский язык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1A3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5-6, 7-8, 9-11 классы</w:t>
            </w:r>
          </w:p>
        </w:tc>
      </w:tr>
      <w:tr w:rsidR="00C03444" w14:paraId="6FEDF489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4C7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26 октября 2023 года</w:t>
            </w:r>
          </w:p>
          <w:p w14:paraId="57A48F7F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(четверг)</w:t>
            </w:r>
          </w:p>
          <w:p w14:paraId="5F21E6BB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На платформе Сириус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8DD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Информатика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F40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5-11 классы</w:t>
            </w:r>
          </w:p>
        </w:tc>
      </w:tr>
      <w:tr w:rsidR="00C03444" w14:paraId="73A659D4" w14:textId="77777777" w:rsidTr="00C03444">
        <w:trPr>
          <w:trHeight w:val="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274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28 октября 2023года</w:t>
            </w:r>
          </w:p>
          <w:p w14:paraId="0AADA948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(суббота)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944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 xml:space="preserve">Технология </w:t>
            </w:r>
          </w:p>
          <w:p w14:paraId="1CF2E2B1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юноши:</w:t>
            </w:r>
            <w:r>
              <w:rPr>
                <w:rFonts w:eastAsia="Calibri"/>
                <w:color w:val="auto"/>
                <w:szCs w:val="28"/>
                <w:lang w:val="ru-RU"/>
              </w:rPr>
              <w:t xml:space="preserve"> «Техника, технологии и техническое творчество»;</w:t>
            </w:r>
          </w:p>
          <w:p w14:paraId="2CEF63BD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i/>
                <w:color w:val="auto"/>
                <w:szCs w:val="28"/>
                <w:lang w:val="ru-RU"/>
              </w:rPr>
              <w:t>девушки:</w:t>
            </w:r>
            <w:r>
              <w:rPr>
                <w:rFonts w:eastAsia="Calibri"/>
                <w:color w:val="auto"/>
                <w:szCs w:val="28"/>
                <w:lang w:val="ru-RU"/>
              </w:rPr>
              <w:t xml:space="preserve"> «Культура дома, дизайн и технологии»)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0F6A" w14:textId="77777777" w:rsidR="00C03444" w:rsidRDefault="00C0344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/>
              </w:rPr>
            </w:pPr>
            <w:r>
              <w:rPr>
                <w:rFonts w:eastAsia="Calibri"/>
                <w:color w:val="auto"/>
                <w:szCs w:val="28"/>
                <w:lang w:val="ru-RU"/>
              </w:rPr>
              <w:t>5, 6, 7-8, 9-11 классы</w:t>
            </w:r>
          </w:p>
        </w:tc>
        <w:bookmarkEnd w:id="0"/>
      </w:tr>
    </w:tbl>
    <w:p w14:paraId="7C65F9E7" w14:textId="77777777" w:rsidR="00304569" w:rsidRDefault="00304569"/>
    <w:sectPr w:rsidR="0030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69"/>
    <w:rsid w:val="00304569"/>
    <w:rsid w:val="00B67A3A"/>
    <w:rsid w:val="00C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D927-D734-474F-9B3A-75AD650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44"/>
    <w:pPr>
      <w:spacing w:after="5" w:line="357" w:lineRule="auto"/>
      <w:ind w:left="318" w:right="425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Елена Михайловна</dc:creator>
  <cp:keywords/>
  <dc:description/>
  <cp:lastModifiedBy>Windows User</cp:lastModifiedBy>
  <cp:revision>2</cp:revision>
  <dcterms:created xsi:type="dcterms:W3CDTF">2023-09-16T11:59:00Z</dcterms:created>
  <dcterms:modified xsi:type="dcterms:W3CDTF">2023-09-16T11:59:00Z</dcterms:modified>
</cp:coreProperties>
</file>